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0328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  <w:cs/>
        </w:rPr>
      </w:pPr>
    </w:p>
    <w:p w14:paraId="2D60C487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C4BFE1D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5DACBDF3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635AE804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9BA0F9F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379BA4A8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08D6FDF3" w14:textId="77777777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57B79615" w14:textId="390588B5" w:rsidR="00762863" w:rsidRPr="00F90AC7" w:rsidRDefault="00762863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245A62DE" w14:textId="77777777" w:rsidR="00762863" w:rsidRPr="00F90AC7" w:rsidRDefault="00762863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</w:p>
    <w:p w14:paraId="0F69F1D9" w14:textId="7BE73236" w:rsidR="001953E7" w:rsidRPr="00F90AC7" w:rsidRDefault="001953E7" w:rsidP="00F90AC7">
      <w:pPr>
        <w:spacing w:after="0" w:line="240" w:lineRule="auto"/>
        <w:ind w:left="720" w:hanging="720"/>
        <w:jc w:val="center"/>
        <w:rPr>
          <w:rFonts w:ascii="TH SarabunPSK" w:eastAsia="SimSun" w:hAnsi="TH SarabunPSK" w:cs="TH SarabunPSK"/>
          <w:b/>
          <w:bCs/>
          <w:sz w:val="32"/>
          <w:szCs w:val="40"/>
        </w:rPr>
      </w:pPr>
      <w:r w:rsidRPr="00F90AC7">
        <w:rPr>
          <w:rFonts w:ascii="TH SarabunPSK" w:eastAsia="SimSun" w:hAnsi="TH SarabunPSK" w:cs="TH SarabunPSK" w:hint="cs"/>
          <w:b/>
          <w:bCs/>
          <w:sz w:val="40"/>
          <w:szCs w:val="40"/>
        </w:rPr>
        <w:t xml:space="preserve">Template </w:t>
      </w:r>
      <w:r w:rsidRPr="00F90AC7">
        <w:rPr>
          <w:rFonts w:ascii="TH SarabunPSK" w:eastAsia="SimSun" w:hAnsi="TH SarabunPSK" w:cs="TH SarabunPSK" w:hint="cs"/>
          <w:b/>
          <w:bCs/>
          <w:sz w:val="40"/>
          <w:szCs w:val="40"/>
          <w:cs/>
        </w:rPr>
        <w:t>การเขียนบทความ</w:t>
      </w:r>
    </w:p>
    <w:p w14:paraId="6E6FBCEA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FAF47DB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1264774D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341772D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185C7A5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448FE07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F461A66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F6F9C4F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7CC7A36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A7938AA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77FC3CC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B87547C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1C0D7AF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E1F4F15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229B1CB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496986E" w14:textId="77777777" w:rsidR="001953E7" w:rsidRPr="00F90AC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0628C14" w14:textId="77777777" w:rsidR="001953E7" w:rsidRDefault="001953E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584F6B9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89E1FA6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67FE2AF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F13ECE1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73CD85D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1F311C8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8BC47D1" w14:textId="77777777" w:rsidR="00BC31A8" w:rsidRDefault="00BC31A8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E9296CE" w14:textId="77777777" w:rsidR="00BC31A8" w:rsidRDefault="00BC31A8" w:rsidP="00BC31A8">
      <w:pPr>
        <w:spacing w:after="0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D99F" wp14:editId="093EA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5950" cy="4381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890D" w14:textId="77777777" w:rsidR="00BC31A8" w:rsidRPr="00503F5D" w:rsidRDefault="00BC31A8" w:rsidP="00BC31A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503F5D">
                              <w:rPr>
                                <w:rFonts w:ascii="TH SarabunPSK" w:eastAsia="PMingLiU" w:hAnsi="TH SarabunPSK" w:cs="TH SarabunPSK" w:hint="cs"/>
                                <w:bCs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>ตัวอักษร</w:t>
                            </w:r>
                            <w:r w:rsidRPr="00503F5D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Pr="00503F5D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>TH SarabunPSK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D99F" id="สี่เหลี่ยมผืนผ้า 3" o:spid="_x0000_s1026" style="position:absolute;margin-left:0;margin-top:0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" fillcolor="white [3201]" strokecolor="black [3200]" strokeweight="1pt">
                <v:textbox>
                  <w:txbxContent>
                    <w:p w14:paraId="332C890D" w14:textId="77777777" w:rsidR="00BC31A8" w:rsidRPr="00503F5D" w:rsidRDefault="00BC31A8" w:rsidP="00BC31A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22"/>
                        </w:rPr>
                      </w:pPr>
                      <w:r w:rsidRPr="00503F5D">
                        <w:rPr>
                          <w:rFonts w:ascii="TH SarabunPSK" w:eastAsia="PMingLiU" w:hAnsi="TH SarabunPSK" w:cs="TH SarabunPSK" w:hint="cs"/>
                          <w:bCs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>ตัวอักษร</w:t>
                      </w:r>
                      <w:r w:rsidRPr="00503F5D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 xml:space="preserve"> </w:t>
                      </w:r>
                      <w:r w:rsidRPr="00503F5D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lang w:eastAsia="zh-TW"/>
                        </w:rPr>
                        <w:t>TH SarabunPSK</w:t>
                      </w:r>
                    </w:p>
                  </w:txbxContent>
                </v:textbox>
              </v:rect>
            </w:pict>
          </mc:Fallback>
        </mc:AlternateContent>
      </w:r>
    </w:p>
    <w:p w14:paraId="68B049EE" w14:textId="77777777" w:rsidR="00BC31A8" w:rsidRDefault="00BC31A8" w:rsidP="00BC31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111B48" w14:textId="3D2842C2" w:rsidR="00BC31A8" w:rsidRPr="00671B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FF0000"/>
          <w:kern w:val="2"/>
          <w:sz w:val="40"/>
          <w:szCs w:val="40"/>
          <w:cs/>
          <w:lang w:eastAsia="zh-TW"/>
        </w:rPr>
      </w:pP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(บทความวิจัย)</w:t>
      </w:r>
    </w:p>
    <w:p w14:paraId="0150819C" w14:textId="77777777" w:rsidR="00BC31A8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000000" w:themeColor="text1"/>
          <w:kern w:val="2"/>
          <w:sz w:val="40"/>
          <w:szCs w:val="40"/>
          <w:lang w:eastAsia="zh-TW"/>
        </w:rPr>
      </w:pPr>
      <w:r w:rsidRPr="00F90AC7"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>ชื่อบทความ</w:t>
      </w:r>
      <w:r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 xml:space="preserve">ภาษาไทย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0888F918" w14:textId="77777777" w:rsidR="00BC31A8" w:rsidRPr="00305D1C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6"/>
          <w:szCs w:val="40"/>
          <w:lang w:eastAsia="zh-TW"/>
        </w:rPr>
      </w:pPr>
      <w:r w:rsidRPr="00305D1C"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/>
          <w:bCs/>
          <w:kern w:val="2"/>
          <w:sz w:val="36"/>
          <w:szCs w:val="40"/>
          <w:cs/>
          <w:lang w:eastAsia="zh-TW"/>
        </w:rPr>
        <w:t>ชื่อบทความภาษาอังกฤษ</w:t>
      </w:r>
      <w:r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09C8C2C6" w14:textId="77777777" w:rsidR="00BC31A8" w:rsidRPr="00E06205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2"/>
          <w:szCs w:val="32"/>
          <w:lang w:eastAsia="zh-TW" w:bidi="ar-SA"/>
        </w:rPr>
      </w:pPr>
    </w:p>
    <w:p w14:paraId="75E4D59E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ชื่อ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-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นามสกุล ผู้เขียน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 xml:space="preserve"> และผู้ร่วม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(ถ้ามี)</w:t>
      </w:r>
    </w:p>
    <w:p w14:paraId="66E412FB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>Name Lastname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 xml:space="preserve"> and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</w:p>
    <w:p w14:paraId="56B92417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(ภาษาไทย และภาษาอังกฤษ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หนา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)</w:t>
      </w:r>
    </w:p>
    <w:p w14:paraId="17AA5854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หน่วยงานต้นสังกัด หรือสาขาที่ศึกษา</w:t>
      </w:r>
    </w:p>
    <w:p w14:paraId="7D0B5D69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หน่วยงานต้นสังกัด หรือสาขาที่ศึกษา</w:t>
      </w:r>
    </w:p>
    <w:p w14:paraId="380B8F9D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Affiliation1</w:t>
      </w:r>
    </w:p>
    <w:p w14:paraId="2E91474A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2</w:t>
      </w:r>
    </w:p>
    <w:p w14:paraId="16689FC7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ปกติ)</w:t>
      </w:r>
    </w:p>
    <w:p w14:paraId="46C64A1E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1</w:t>
      </w:r>
    </w:p>
    <w:p w14:paraId="40163CE9" w14:textId="77777777" w:rsidR="00BC31A8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Corresponding 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2</w:t>
      </w:r>
    </w:p>
    <w:p w14:paraId="302B9295" w14:textId="77777777" w:rsidR="00BC31A8" w:rsidRPr="000F1A52" w:rsidRDefault="00BC31A8" w:rsidP="00BC31A8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เอียง)</w:t>
      </w:r>
    </w:p>
    <w:p w14:paraId="12A3331A" w14:textId="77777777" w:rsidR="00BC31A8" w:rsidRPr="00E06205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</w:p>
    <w:p w14:paraId="5E9715F0" w14:textId="77777777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บทคัดย่อ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</w:p>
    <w:p w14:paraId="19EC1F2D" w14:textId="797D7FA7" w:rsidR="00BC31A8" w:rsidRPr="00F90AC7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274B3B4" w14:textId="77777777" w:rsidR="00BC31A8" w:rsidRPr="00F90AC7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ab/>
        <w:t xml:space="preserve">เริ่มเนื้อหาตรงนี้ ไม่ควรเกิน 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250 คำ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สรุปย่อความสำคัญการศึกษา วัตถุประสงค์การศึกษา วิธีการศึกษา ผลการศึกษาโดยย่อ และข้อเสนอแนะ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221EB644" w14:textId="77777777" w:rsid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คำสำคัญ</w:t>
      </w: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:</w:t>
      </w:r>
      <w:r w:rsidRPr="00DE5464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3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(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ไม่เกิน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>5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คำ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)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</w:p>
    <w:p w14:paraId="267979B2" w14:textId="7329EA8B" w:rsidR="00BC31A8" w:rsidRP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0F43192F" w14:textId="77777777" w:rsidR="00BC31A8" w:rsidRPr="00305D1C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</w:p>
    <w:p w14:paraId="37A7E8EB" w14:textId="77777777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</w:t>
      </w:r>
      <w:r w:rsidRPr="00AA372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bstract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1C29E8AF" w14:textId="65318428" w:rsidR="00BC31A8" w:rsidRPr="00AA372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0ED0356E" w14:textId="71713D6C" w:rsidR="00BC31A8" w:rsidRPr="00AA372E" w:rsidRDefault="00BC31A8" w:rsidP="00EA2413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ab/>
        <w:t>An abstract of approximately 100-2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5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0 words is used to introduce and summarize the research.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</w:t>
      </w:r>
    </w:p>
    <w:p w14:paraId="649E64BF" w14:textId="77777777" w:rsidR="00BC31A8" w:rsidRPr="00AA372E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 w:bidi="ar-SA"/>
        </w:rPr>
        <w:t>s</w:t>
      </w: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: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 (Three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to five key words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)</w:t>
      </w:r>
    </w:p>
    <w:p w14:paraId="30CF46E8" w14:textId="77777777" w:rsidR="00BC31A8" w:rsidRPr="00BC31A8" w:rsidRDefault="00BC31A8" w:rsidP="00BC31A8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2FE4FDDF" w14:textId="77777777" w:rsidR="00BC31A8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5E8BDFEC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08B837DD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2CA848C5" w14:textId="77777777" w:rsidR="00503F5D" w:rsidRDefault="00503F5D" w:rsidP="00BC31A8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5F22BECE" w14:textId="52FECEB5" w:rsidR="00503F5D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บทนำ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Introduction</w:t>
      </w:r>
    </w:p>
    <w:p w14:paraId="7EEC0E27" w14:textId="3F9F58E9" w:rsidR="00BC31A8" w:rsidRPr="003E30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0E7EC93" w14:textId="539DC199" w:rsidR="00BC31A8" w:rsidRDefault="00BC31A8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การเขียนบทนำนั้น เทียบกับรายงานฉบับสมบูรณ์ คือ การนำ</w:t>
      </w:r>
      <w:r w:rsidR="00A0596E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บทนำใน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บทที่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มาสรุปให้ได้ใจความ</w:t>
      </w:r>
      <w:r w:rsidR="00A0596E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เพราะเป็นส่วนของความสำคัญและมูลเหตุที่นำไปสู่การวิจัย</w:t>
      </w:r>
      <w:r w:rsidRPr="00BC31A8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="001E1081"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 w:rsidR="001E108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="001E1081"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  <w:r w:rsidR="001E1081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1C6B875D" w14:textId="77777777" w:rsidR="00BC31A8" w:rsidRDefault="00BC31A8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1EA5D61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วัตถุประสงค์การวิจัย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Objectives of the Study</w:t>
      </w:r>
    </w:p>
    <w:p w14:paraId="6709A500" w14:textId="3822806E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7BDCCE2B" w14:textId="77777777" w:rsidR="001E1081" w:rsidRDefault="001E1081" w:rsidP="001E1081">
      <w:pPr>
        <w:pStyle w:val="Default"/>
        <w:ind w:firstLine="720"/>
        <w:rPr>
          <w:rFonts w:eastAsia="PMingLiU"/>
          <w:kern w:val="2"/>
          <w:sz w:val="32"/>
          <w:szCs w:val="32"/>
          <w:lang w:eastAsia="zh-TW" w:bidi="ar-SA"/>
        </w:rPr>
      </w:pPr>
      <w:r w:rsidRPr="003E307E">
        <w:rPr>
          <w:rFonts w:eastAsia="PMingLiU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eastAsia="PMingLiU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eastAsia="PMingLiU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eastAsia="PMingLiU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eastAsia="PMingLiU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eastAsia="PMingLiU"/>
          <w:kern w:val="2"/>
          <w:sz w:val="32"/>
          <w:szCs w:val="32"/>
          <w:lang w:eastAsia="zh-TW" w:bidi="ar-SA"/>
        </w:rPr>
        <w:t xml:space="preserve"> </w:t>
      </w:r>
    </w:p>
    <w:p w14:paraId="05D47B6B" w14:textId="4B33F2DD" w:rsidR="001E1081" w:rsidRPr="001E1081" w:rsidRDefault="001E1081" w:rsidP="001E1081">
      <w:pPr>
        <w:pStyle w:val="Default"/>
        <w:ind w:firstLine="720"/>
        <w:rPr>
          <w:sz w:val="32"/>
          <w:szCs w:val="32"/>
        </w:rPr>
      </w:pPr>
      <w:r w:rsidRPr="001E1081">
        <w:rPr>
          <w:rFonts w:hint="cs"/>
          <w:sz w:val="32"/>
          <w:szCs w:val="32"/>
        </w:rPr>
        <w:t xml:space="preserve">1. </w:t>
      </w:r>
      <w:r w:rsidRPr="001E1081">
        <w:rPr>
          <w:rFonts w:hint="cs"/>
          <w:sz w:val="32"/>
          <w:szCs w:val="32"/>
          <w:cs/>
        </w:rPr>
        <w:t>วัตถุประสงค์</w:t>
      </w:r>
      <w:r w:rsidRPr="001E1081">
        <w:rPr>
          <w:rFonts w:hint="cs"/>
          <w:sz w:val="32"/>
          <w:szCs w:val="32"/>
        </w:rPr>
        <w:t>1</w:t>
      </w:r>
    </w:p>
    <w:p w14:paraId="12EE6B66" w14:textId="438F79E2" w:rsidR="001E1081" w:rsidRPr="001E1081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1E1081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1E1081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Pr="001E1081">
        <w:rPr>
          <w:rFonts w:ascii="TH SarabunPSK" w:hAnsi="TH SarabunPSK" w:cs="TH SarabunPSK" w:hint="cs"/>
          <w:sz w:val="32"/>
          <w:szCs w:val="32"/>
        </w:rPr>
        <w:t>2</w:t>
      </w:r>
    </w:p>
    <w:p w14:paraId="379194E3" w14:textId="77777777" w:rsidR="001E1081" w:rsidRDefault="001E1081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6929322C" w14:textId="563C014C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แนวคิด ทฤษฎี และงานวิจัยที่เกี่ยวข้อง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Concepts, </w:t>
      </w:r>
      <w:r w:rsid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T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heories, and </w:t>
      </w:r>
      <w:r w:rsid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elated research</w:t>
      </w:r>
    </w:p>
    <w:p w14:paraId="1027319D" w14:textId="747C8C8F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AA70184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03F2089D" w14:textId="6A584BB1" w:rsidR="001E1081" w:rsidRDefault="00503F5D" w:rsidP="00503F5D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เทียบกับรายงานฉบับสมบูรณ์ คือ บทที่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เป็นการนำแนวคิดที่สำคัญในบทที่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 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มาสรุปให้ได้ใจความ</w:t>
      </w:r>
      <w:r w:rsidR="001E1081"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ตาราง และรูปภาพ ย่อหน้าเนื้อหาทั้งหมดควรเริ่มชิดซ้าย และชิดขวา เว้นระยะห่างระหว่างเนื้อหากระดาษ ควรวางรูปภาพและตารางให้ใกล้กับตำแหน่งที่อ้างอิงมากที่สุด ตารางและรูปภาพทั้งหมดควรฝังลงในไฟล์และกำหนด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ขนาดและตำแหน่งที่เหมาะสมในตัวกระดาษ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</w:p>
    <w:p w14:paraId="77DEFCDC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42E5327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 w:hint="cs"/>
          <w:bCs/>
          <w:kern w:val="2"/>
          <w:sz w:val="32"/>
          <w:szCs w:val="32"/>
          <w:cs/>
          <w:lang w:eastAsia="zh-TW"/>
        </w:rPr>
        <w:t>หัวข้อ</w:t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ย่อย</w:t>
      </w:r>
      <w:r w:rsidRPr="00A0596E">
        <w:rPr>
          <w:rFonts w:ascii="TH SarabunPSK" w:eastAsia="PMingLiU" w:hAnsi="TH SarabunPSK" w:cs="TH SarabunPSK" w:hint="cs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(จัด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ชิดซ้าย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038EDFD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ข้อย่อย</w:t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30ECF2F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1A2F3AD5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20F0C17E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590D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ตามด้วยชื่อตาราง พร้อมทั้งจัดตารางชิดซ้ายด้วย</w:t>
      </w:r>
    </w:p>
    <w:p w14:paraId="4F3BB685" w14:textId="77777777" w:rsidR="001E1081" w:rsidRPr="00460D2E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D5EB8D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90AC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จำนวนและร้อยละของกลุ่มตัวอย่างจำแนกตามที่อยู่อาศัย (ตัวอย่าง)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212"/>
        <w:gridCol w:w="3070"/>
      </w:tblGrid>
      <w:tr w:rsidR="001E1081" w:rsidRPr="00F90AC7" w14:paraId="14CBDFED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BA54E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57926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9888F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1081" w:rsidRPr="00F90AC7" w14:paraId="64CDC4E5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5A394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550D45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EB093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17.6</w:t>
            </w:r>
          </w:p>
        </w:tc>
      </w:tr>
      <w:tr w:rsidR="001E1081" w:rsidRPr="00F90AC7" w14:paraId="36461FAE" w14:textId="77777777" w:rsidTr="00ED4612">
        <w:tc>
          <w:tcPr>
            <w:tcW w:w="2977" w:type="dxa"/>
            <w:hideMark/>
          </w:tcPr>
          <w:p w14:paraId="4507625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นอกเมือง</w:t>
            </w:r>
          </w:p>
        </w:tc>
        <w:tc>
          <w:tcPr>
            <w:tcW w:w="3260" w:type="dxa"/>
            <w:hideMark/>
          </w:tcPr>
          <w:p w14:paraId="475401E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546</w:t>
            </w:r>
          </w:p>
        </w:tc>
        <w:tc>
          <w:tcPr>
            <w:tcW w:w="3119" w:type="dxa"/>
            <w:hideMark/>
          </w:tcPr>
          <w:p w14:paraId="7CD94557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82.1</w:t>
            </w:r>
          </w:p>
        </w:tc>
      </w:tr>
      <w:tr w:rsidR="001E1081" w:rsidRPr="00F90AC7" w14:paraId="7C9029AD" w14:textId="77777777" w:rsidTr="00ED461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3A2077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ไม่ตอบ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FC4F4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7AD6D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1E1081" w:rsidRPr="00F90AC7" w14:paraId="37940B5C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9BC78F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43A094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40943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45848EDB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4E4582B7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37E7CD3C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2B544382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775FB8A0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1F144FC0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9693783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ภาพที่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…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590DB9">
        <w:rPr>
          <w:rStyle w:val="Strong"/>
          <w:rFonts w:ascii="TH SarabunPSK" w:hAnsi="TH SarabunPSK" w:cs="TH SarabunPSK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ตามด้วยชื่อภาพ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รูปภาพจะต้องวางไว้ตำแหน่ง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กึ่งกลาง</w:t>
      </w:r>
      <w:r w:rsidRPr="00460D2E">
        <w:rPr>
          <w:rFonts w:ascii="TH SarabunPSK" w:hAnsi="TH SarabunPSK" w:cs="TH SarabunPSK" w:hint="cs"/>
          <w:sz w:val="32"/>
          <w:szCs w:val="32"/>
          <w:cs/>
        </w:rPr>
        <w:t xml:space="preserve"> โดยรูปภาพทุกรูปจะต้องมีหมายเลขแสดงลำดับ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และคำบรรยายใต้ภาพ</w:t>
      </w:r>
    </w:p>
    <w:p w14:paraId="30EB9D79" w14:textId="77777777" w:rsidR="00503F5D" w:rsidRDefault="00503F5D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8348CD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noProof/>
        </w:rPr>
        <w:drawing>
          <wp:inline distT="0" distB="0" distL="0" distR="0" wp14:anchorId="646DE8C8" wp14:editId="678836D1">
            <wp:extent cx="3036640" cy="2438400"/>
            <wp:effectExtent l="0" t="0" r="0" b="0"/>
            <wp:docPr id="9313572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4" cy="24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9A64" w14:textId="77777777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60D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หน่วยงานและเครือข่ายระบบสุขภาพแห่งชาติของประเทศไทย พ</w:t>
      </w:r>
      <w:r w:rsidRPr="00F90AC7">
        <w:rPr>
          <w:rFonts w:ascii="TH SarabunPSK" w:hAnsi="TH SarabunPSK" w:cs="TH SarabunPSK" w:hint="cs"/>
          <w:sz w:val="32"/>
          <w:szCs w:val="32"/>
        </w:rPr>
        <w:t>.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ศ</w:t>
      </w:r>
      <w:r w:rsidRPr="00F90AC7">
        <w:rPr>
          <w:rFonts w:ascii="TH SarabunPSK" w:hAnsi="TH SarabunPSK" w:cs="TH SarabunPSK" w:hint="cs"/>
          <w:sz w:val="32"/>
          <w:szCs w:val="32"/>
        </w:rPr>
        <w:t>.2554-2558</w:t>
      </w:r>
    </w:p>
    <w:p w14:paraId="3C0BD7D4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สำนักนโยบายและยุทธศาสตร์ กระทรวงสาธารณสุข (</w:t>
      </w:r>
      <w:r w:rsidRPr="00F90AC7">
        <w:rPr>
          <w:rFonts w:ascii="TH SarabunPSK" w:hAnsi="TH SarabunPSK" w:cs="TH SarabunPSK" w:hint="cs"/>
          <w:sz w:val="32"/>
          <w:szCs w:val="32"/>
        </w:rPr>
        <w:t>2545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D027B0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790AF7DA" w14:textId="77777777" w:rsidR="00503F5D" w:rsidRDefault="00503F5D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วิธีดำเนินการวิจัย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Research Methodology</w:t>
      </w:r>
      <w:r w:rsidR="001E1081"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7411279" w14:textId="0599D19C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166EA8F1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E53D821" w14:textId="4B84D1FC" w:rsidR="001E1081" w:rsidRDefault="00503F5D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การเขียนวิธีการทดลองหรือวิธีการศึกษาหรือวิธีการดำเนินการวิจัยในวารสารนั้น เทียบกับรายงานฉบับสมบูรณ์ คือ บทที่ 3 เป็นการนำบทที่ 3 มาสรุปให้ได้ใจความ เพราะเป็นการอธิบายวิธีการดำเนินการวิจัยซึ่งขึ้นอยู่กับการวิจัยแต่และประเภท</w:t>
      </w:r>
    </w:p>
    <w:p w14:paraId="4EE05B9B" w14:textId="77777777" w:rsidR="001E1081" w:rsidRPr="00503F5D" w:rsidRDefault="001E1081" w:rsidP="00BC31A8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32"/>
          <w:szCs w:val="24"/>
          <w:lang w:eastAsia="zh-TW"/>
        </w:rPr>
      </w:pPr>
    </w:p>
    <w:p w14:paraId="658D804E" w14:textId="77777777" w:rsidR="00503F5D" w:rsidRDefault="00503F5D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ผลการวิจัย</w:t>
      </w:r>
      <w:r w:rsid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Results</w:t>
      </w:r>
      <w:r w:rsidR="00BC31A8"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6434CAF5" w14:textId="144CE8D9" w:rsidR="00BC31A8" w:rsidRPr="003E307E" w:rsidRDefault="00BC31A8" w:rsidP="00BC31A8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585B007B" w14:textId="77777777" w:rsidR="00BC31A8" w:rsidRPr="003E307E" w:rsidRDefault="00BC31A8" w:rsidP="00BC31A8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7BDF892" w14:textId="61198A5A" w:rsidR="00BC31A8" w:rsidRDefault="00503F5D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การเขียนผลการทดลองและวิจารณ์ผลหรือผลการศึกษาในวารสารนั้น เทียบกับรายงานฉบับสมบูรณ์ คือ บทที่ 4 ซึ่งควรเสนอผลอย่างชัดเจน ตรงประเด็น เป็นผลที่ค้นพบ โดยลำดับตามหัวข้อที่ศึกษา</w:t>
      </w:r>
    </w:p>
    <w:p w14:paraId="21382152" w14:textId="77777777" w:rsidR="00A0596E" w:rsidRDefault="00A0596E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561301E" w14:textId="77777777" w:rsidR="00503F5D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สรุป และอภิปรายผล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Results and Discussion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3FD06BEC" w14:textId="552B3370" w:rsidR="00503F5D" w:rsidRPr="003E307E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39C9154D" w14:textId="77777777" w:rsidR="00503F5D" w:rsidRPr="003E307E" w:rsidRDefault="00503F5D" w:rsidP="00503F5D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7242F945" w14:textId="0F70DC59" w:rsidR="00503F5D" w:rsidRDefault="00503F5D" w:rsidP="00503F5D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การเขียนสรุปในวารสารนั้น เทียบกับรายงานฉบับสมบูรณ์ คือ บทที่ 5 เป็นการสรุปสาระสำคัญที่ได้จาก</w:t>
      </w:r>
      <w:r w:rsidRPr="00503F5D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lastRenderedPageBreak/>
        <w:t>การศึกษา พร้อมการอภิปรายผล หากผลการทดลองเป็นตาราง ให้อภิปรายตารางนั้นด้วย รวมถึงข้อเสนอแนะ ทั้งข้อเสนอจากการวิจัย และข้อเสนอแนะในการวิจัยครั้งต่อไป</w:t>
      </w:r>
    </w:p>
    <w:p w14:paraId="0E61C527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01D13844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2B57B3B0" w14:textId="1C09C070" w:rsidR="00503F5D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cs/>
          <w:lang w:eastAsia="zh-TW"/>
        </w:rPr>
        <w:t>ข้อเสนอแนะ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503F5D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Suggestions</w:t>
      </w:r>
    </w:p>
    <w:p w14:paraId="5E953AA2" w14:textId="77777777" w:rsidR="00503F5D" w:rsidRPr="003E307E" w:rsidRDefault="00503F5D" w:rsidP="00503F5D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08F9D932" w14:textId="7AFA856A" w:rsidR="00576FB7" w:rsidRP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  <w:r w:rsidRPr="00576FB7">
        <w:rPr>
          <w:rFonts w:ascii="TH SarabunPSK" w:eastAsia="PMingLiU" w:hAnsi="TH SarabunPSK" w:cs="TH SarabunPSK"/>
          <w:b/>
          <w:bCs/>
          <w:kern w:val="2"/>
          <w:sz w:val="32"/>
          <w:szCs w:val="32"/>
          <w:cs/>
          <w:lang w:eastAsia="zh-TW"/>
        </w:rPr>
        <w:t xml:space="preserve">ข้อเสนอแนะจากการวิจัย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(จัดชิดซ้าย ขนาดตัวอักษร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576FB7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6pt.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3397A427" w14:textId="7ED7B04D" w:rsidR="00576FB7" w:rsidRPr="003E307E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21D16CAB" w14:textId="77777777" w:rsidR="00576FB7" w:rsidRP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  <w:r w:rsidRPr="00576FB7">
        <w:rPr>
          <w:rFonts w:ascii="TH SarabunPSK" w:eastAsia="PMingLiU" w:hAnsi="TH SarabunPSK" w:cs="TH SarabunPSK"/>
          <w:b/>
          <w:bCs/>
          <w:kern w:val="2"/>
          <w:sz w:val="32"/>
          <w:szCs w:val="32"/>
          <w:cs/>
          <w:lang w:eastAsia="zh-TW"/>
        </w:rPr>
        <w:t xml:space="preserve">ข้อเสนอแนะในการวิจัยครั้งต่อไป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(จัดชิดซ้าย ขนาดตัวอักษร 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576FB7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6pt.</w:t>
      </w:r>
      <w:r w:rsidRPr="00576FB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1DF72E92" w14:textId="3A5E7222" w:rsidR="00503F5D" w:rsidRPr="003E307E" w:rsidRDefault="00576FB7" w:rsidP="00503F5D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734646DB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510C2CAD" w14:textId="3520B390" w:rsidR="00576FB7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กิตติกรรมประกาศ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/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Acknowledgement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(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อาจมีหรือไม่มีก็ได้)</w:t>
      </w:r>
    </w:p>
    <w:p w14:paraId="5AE06D04" w14:textId="14DF2E9E" w:rsidR="00576FB7" w:rsidRPr="001E1081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 w:rsidRPr="001E1081"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6EC32252" w14:textId="33E8573A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2CC51F8C" w14:textId="5BC4925C" w:rsidR="00576FB7" w:rsidRPr="003E307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การเขียนกิตติกรรมประกาศในวารสารนั้นจะกล่าวถึงบุคคลหรือหน่วยงานที่ช่วยเหลืองานวิจัย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ซึ่งไม่ใช่การเยินยอกันเอง</w:t>
      </w:r>
    </w:p>
    <w:p w14:paraId="3DD83AE2" w14:textId="77777777" w:rsidR="00503F5D" w:rsidRDefault="00503F5D" w:rsidP="00503F5D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4B583644" w14:textId="77777777" w:rsidR="00576FB7" w:rsidRPr="003E307E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Cs/>
          <w:kern w:val="2"/>
          <w:sz w:val="36"/>
          <w:szCs w:val="36"/>
          <w:cs/>
          <w:lang w:eastAsia="zh-TW"/>
        </w:rPr>
        <w:t>เอกสารอ้างอิง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kern w:val="2"/>
          <w:sz w:val="36"/>
          <w:szCs w:val="36"/>
          <w:lang w:eastAsia="zh-TW" w:bidi="ar-SA"/>
        </w:rPr>
        <w:t>References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1226AC84" w14:textId="77777777" w:rsidR="00576FB7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u w:val="single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70B50750" w14:textId="77777777" w:rsidR="00576FB7" w:rsidRPr="00460D2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u w:val="single"/>
          <w:lang w:eastAsia="zh-TW" w:bidi="ar-SA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5ACE84FB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28C69470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64CBE9F9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87DBC4F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526FECD7" w14:textId="77777777" w:rsidR="00503F5D" w:rsidRDefault="00503F5D" w:rsidP="00A0596E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6EE1003A" w14:textId="77777777" w:rsidR="001E1081" w:rsidRDefault="001E1081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1F8B937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2219F62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BDE29F8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7DF6F5C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A886ED6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18BF244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2126111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33524D4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7F6C2D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55CAFE6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719938C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16020A3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7268651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08A2585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039BE1C3" w14:textId="77777777" w:rsidR="001E1081" w:rsidRDefault="001E1081" w:rsidP="001E1081">
      <w:pPr>
        <w:spacing w:after="0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FBEE4" wp14:editId="669AF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5950" cy="438150"/>
                <wp:effectExtent l="0" t="0" r="19050" b="19050"/>
                <wp:wrapNone/>
                <wp:docPr id="25121664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F849" w14:textId="77777777" w:rsidR="001E1081" w:rsidRPr="00576FB7" w:rsidRDefault="001E1081" w:rsidP="001E1081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576FB7">
                              <w:rPr>
                                <w:rFonts w:ascii="TH SarabunPSK" w:eastAsia="PMingLiU" w:hAnsi="TH SarabunPSK" w:cs="TH SarabunPSK" w:hint="cs"/>
                                <w:bCs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>ตัวอักษร</w:t>
                            </w:r>
                            <w:r w:rsidRPr="00576FB7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cs/>
                                <w:lang w:eastAsia="zh-TW"/>
                              </w:rPr>
                              <w:t xml:space="preserve"> </w:t>
                            </w:r>
                            <w:r w:rsidRPr="00576FB7">
                              <w:rPr>
                                <w:rFonts w:ascii="TH SarabunPSK" w:eastAsia="PMingLiU" w:hAnsi="TH SarabunPSK" w:cs="TH SarabunPSK" w:hint="cs"/>
                                <w:b/>
                                <w:color w:val="FF0000"/>
                                <w:kern w:val="2"/>
                                <w:sz w:val="32"/>
                                <w:szCs w:val="36"/>
                                <w:lang w:eastAsia="zh-TW"/>
                              </w:rPr>
                              <w:t>TH SarabunPSK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FBEE4" id="_x0000_s1027" style="position:absolute;margin-left:0;margin-top:0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" fillcolor="white [3201]" strokecolor="black [3200]" strokeweight="1pt">
                <v:textbox>
                  <w:txbxContent>
                    <w:p w14:paraId="2722F849" w14:textId="77777777" w:rsidR="001E1081" w:rsidRPr="00576FB7" w:rsidRDefault="001E1081" w:rsidP="001E1081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22"/>
                        </w:rPr>
                      </w:pPr>
                      <w:r w:rsidRPr="00576FB7">
                        <w:rPr>
                          <w:rFonts w:ascii="TH SarabunPSK" w:eastAsia="PMingLiU" w:hAnsi="TH SarabunPSK" w:cs="TH SarabunPSK" w:hint="cs"/>
                          <w:bCs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>ตัวอักษร</w:t>
                      </w:r>
                      <w:r w:rsidRPr="00576FB7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cs/>
                          <w:lang w:eastAsia="zh-TW"/>
                        </w:rPr>
                        <w:t xml:space="preserve"> </w:t>
                      </w:r>
                      <w:r w:rsidRPr="00576FB7">
                        <w:rPr>
                          <w:rFonts w:ascii="TH SarabunPSK" w:eastAsia="PMingLiU" w:hAnsi="TH SarabunPSK" w:cs="TH SarabunPSK" w:hint="cs"/>
                          <w:b/>
                          <w:color w:val="FF0000"/>
                          <w:kern w:val="2"/>
                          <w:sz w:val="32"/>
                          <w:szCs w:val="36"/>
                          <w:lang w:eastAsia="zh-TW"/>
                        </w:rPr>
                        <w:t>TH SarabunPSK</w:t>
                      </w:r>
                    </w:p>
                  </w:txbxContent>
                </v:textbox>
              </v:rect>
            </w:pict>
          </mc:Fallback>
        </mc:AlternateContent>
      </w:r>
    </w:p>
    <w:p w14:paraId="0E30B622" w14:textId="77777777" w:rsidR="001E1081" w:rsidRDefault="001E1081" w:rsidP="001E108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C7E3FB" w14:textId="40E56BC3" w:rsidR="001E1081" w:rsidRPr="00671B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FF0000"/>
          <w:kern w:val="2"/>
          <w:sz w:val="40"/>
          <w:szCs w:val="40"/>
          <w:cs/>
          <w:lang w:eastAsia="zh-TW"/>
        </w:rPr>
      </w:pP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(</w:t>
      </w:r>
      <w:r w:rsidRPr="00671B7E">
        <w:rPr>
          <w:rFonts w:ascii="TH SarabunPSK" w:eastAsia="SimSun" w:hAnsi="TH SarabunPSK" w:cs="TH SarabunPSK" w:hint="cs"/>
          <w:b/>
          <w:bCs/>
          <w:color w:val="FF0000"/>
          <w:sz w:val="36"/>
          <w:szCs w:val="36"/>
          <w:cs/>
        </w:rPr>
        <w:t>บทความวิชาการ</w:t>
      </w:r>
      <w:r w:rsidRPr="00671B7E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>)</w:t>
      </w:r>
    </w:p>
    <w:p w14:paraId="788205C6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color w:val="000000" w:themeColor="text1"/>
          <w:kern w:val="2"/>
          <w:sz w:val="40"/>
          <w:szCs w:val="40"/>
          <w:lang w:eastAsia="zh-TW"/>
        </w:rPr>
      </w:pPr>
      <w:r w:rsidRPr="00F90AC7"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>ชื่อบทความ</w:t>
      </w:r>
      <w:r>
        <w:rPr>
          <w:rFonts w:ascii="TH SarabunPSK" w:eastAsia="PMingLiU" w:hAnsi="TH SarabunPSK" w:cs="TH SarabunPSK" w:hint="cs"/>
          <w:bCs/>
          <w:color w:val="000000" w:themeColor="text1"/>
          <w:kern w:val="2"/>
          <w:sz w:val="40"/>
          <w:szCs w:val="40"/>
          <w:cs/>
          <w:lang w:eastAsia="zh-TW"/>
        </w:rPr>
        <w:t xml:space="preserve">ภาษาไทย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2F2464DB" w14:textId="77777777" w:rsidR="001E1081" w:rsidRPr="00305D1C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6"/>
          <w:szCs w:val="40"/>
          <w:lang w:eastAsia="zh-TW"/>
        </w:rPr>
      </w:pPr>
      <w:r w:rsidRPr="00305D1C"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/>
          <w:bCs/>
          <w:kern w:val="2"/>
          <w:sz w:val="36"/>
          <w:szCs w:val="40"/>
          <w:cs/>
          <w:lang w:eastAsia="zh-TW"/>
        </w:rPr>
        <w:t>ชื่อบทความภาษาอังกฤษ</w:t>
      </w:r>
      <w:r>
        <w:rPr>
          <w:rFonts w:ascii="TH SarabunPSK" w:eastAsia="PMingLiU" w:hAnsi="TH SarabunPSK" w:cs="TH SarabunPSK" w:hint="cs"/>
          <w:bCs/>
          <w:kern w:val="2"/>
          <w:sz w:val="36"/>
          <w:szCs w:val="40"/>
          <w:cs/>
          <w:lang w:eastAsia="zh-TW"/>
        </w:rPr>
        <w:t xml:space="preserve"> 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(ขนาดตัวอักษร </w:t>
      </w:r>
      <w:r w:rsidRPr="00305D1C">
        <w:rPr>
          <w:rFonts w:ascii="TH SarabunPSK" w:eastAsia="PMingLiU" w:hAnsi="TH SarabunPSK" w:cs="TH SarabunPSK" w:hint="cs"/>
          <w:b/>
          <w:color w:val="FF0000"/>
          <w:kern w:val="2"/>
          <w:sz w:val="40"/>
          <w:szCs w:val="40"/>
          <w:lang w:eastAsia="zh-TW"/>
        </w:rPr>
        <w:t>20</w:t>
      </w:r>
      <w:r w:rsidRPr="00305D1C">
        <w:rPr>
          <w:rFonts w:ascii="TH SarabunPSK" w:eastAsia="PMingLiU" w:hAnsi="TH SarabunPSK" w:cs="TH SarabunPSK"/>
          <w:b/>
          <w:color w:val="FF0000"/>
          <w:kern w:val="2"/>
          <w:sz w:val="40"/>
          <w:szCs w:val="40"/>
          <w:lang w:eastAsia="zh-TW"/>
        </w:rPr>
        <w:t>pt.</w:t>
      </w:r>
      <w:r w:rsidRPr="00305D1C">
        <w:rPr>
          <w:rFonts w:ascii="TH SarabunPSK" w:eastAsia="PMingLiU" w:hAnsi="TH SarabunPSK" w:cs="TH SarabunPSK" w:hint="cs"/>
          <w:bCs/>
          <w:color w:val="FF0000"/>
          <w:kern w:val="2"/>
          <w:sz w:val="40"/>
          <w:szCs w:val="40"/>
          <w:cs/>
          <w:lang w:eastAsia="zh-TW"/>
        </w:rPr>
        <w:t xml:space="preserve"> ตัวหนา)</w:t>
      </w:r>
    </w:p>
    <w:p w14:paraId="223DFD01" w14:textId="77777777" w:rsidR="001E1081" w:rsidRPr="00E06205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Cs/>
          <w:kern w:val="2"/>
          <w:sz w:val="32"/>
          <w:szCs w:val="32"/>
          <w:lang w:eastAsia="zh-TW" w:bidi="ar-SA"/>
        </w:rPr>
      </w:pPr>
    </w:p>
    <w:p w14:paraId="3F1FC1DE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ชื่อ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-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นามสกุล ผู้เขียน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 xml:space="preserve"> และผู้ร่วม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(ถ้ามี)</w:t>
      </w:r>
    </w:p>
    <w:p w14:paraId="405D2575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>Name Lastname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  <w:t xml:space="preserve"> and Author</w:t>
      </w:r>
      <w:r w:rsidRPr="000F1A52">
        <w:rPr>
          <w:rFonts w:ascii="TH SarabunPSK" w:eastAsia="PMingLiU" w:hAnsi="TH SarabunPSK" w:cs="TH SarabunPSK"/>
          <w:b/>
          <w:bCs/>
          <w:kern w:val="2"/>
          <w:sz w:val="32"/>
          <w:szCs w:val="32"/>
          <w:vertAlign w:val="superscript"/>
          <w:lang w:eastAsia="zh-TW"/>
        </w:rPr>
        <w:t>2</w:t>
      </w:r>
    </w:p>
    <w:p w14:paraId="5072E21A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(ภาษาไทย และภาษาอังกฤษ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F90AC7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หนา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)</w:t>
      </w:r>
    </w:p>
    <w:p w14:paraId="6258EF29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 หน่วยงานต้นสังกัด หรือสาขาที่ศึกษา</w:t>
      </w:r>
    </w:p>
    <w:p w14:paraId="08DBF16F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หน่วยงานต้นสังกัด หรือสาขาที่ศึกษา</w:t>
      </w:r>
    </w:p>
    <w:p w14:paraId="78C9D443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1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Affiliation1</w:t>
      </w:r>
    </w:p>
    <w:p w14:paraId="71E0FD3B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kern w:val="2"/>
          <w:sz w:val="32"/>
          <w:szCs w:val="32"/>
          <w:vertAlign w:val="superscript"/>
          <w:lang w:eastAsia="zh-TW"/>
        </w:rPr>
        <w:t>2</w:t>
      </w:r>
      <w:r w:rsidRPr="000F1A52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Affiliation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2</w:t>
      </w:r>
    </w:p>
    <w:p w14:paraId="5F5FBA0A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ปกติ)</w:t>
      </w:r>
    </w:p>
    <w:p w14:paraId="76710A57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1</w:t>
      </w:r>
    </w:p>
    <w:p w14:paraId="69A69D58" w14:textId="77777777" w:rsidR="001E1081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lang w:eastAsia="zh-TW"/>
        </w:rPr>
        <w:t xml:space="preserve">Corresponding E-mail: </w:t>
      </w:r>
      <w:r w:rsidRPr="000F1A52"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  <w:t>อีเมล์</w:t>
      </w:r>
      <w:r>
        <w:rPr>
          <w:rFonts w:ascii="TH SarabunPSK" w:eastAsia="PMingLiU" w:hAnsi="TH SarabunPSK" w:cs="TH SarabunPSK"/>
          <w:i/>
          <w:iCs/>
          <w:kern w:val="2"/>
          <w:sz w:val="32"/>
          <w:szCs w:val="32"/>
          <w:vertAlign w:val="superscript"/>
          <w:lang w:eastAsia="zh-TW"/>
        </w:rPr>
        <w:t>2</w:t>
      </w:r>
    </w:p>
    <w:p w14:paraId="37EF2EFB" w14:textId="77777777" w:rsidR="001E1081" w:rsidRPr="000F1A52" w:rsidRDefault="001E1081" w:rsidP="001E1081">
      <w:pPr>
        <w:widowControl w:val="0"/>
        <w:spacing w:after="0" w:line="240" w:lineRule="auto"/>
        <w:jc w:val="right"/>
        <w:rPr>
          <w:rFonts w:ascii="TH SarabunPSK" w:eastAsia="PMingLiU" w:hAnsi="TH SarabunPSK" w:cs="TH SarabunPSK"/>
          <w:i/>
          <w:iCs/>
          <w:kern w:val="2"/>
          <w:sz w:val="32"/>
          <w:szCs w:val="32"/>
          <w:cs/>
          <w:lang w:eastAsia="zh-TW"/>
        </w:rPr>
      </w:pP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(TH </w:t>
      </w:r>
      <w:proofErr w:type="spellStart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>SarabunPSK</w:t>
      </w:r>
      <w:proofErr w:type="spellEnd"/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lang w:eastAsia="zh-TW"/>
        </w:rPr>
        <w:t xml:space="preserve"> 14pt. </w:t>
      </w:r>
      <w:r w:rsidRPr="00040140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ตัว</w:t>
      </w:r>
      <w:r w:rsidRPr="000F1A52">
        <w:rPr>
          <w:rFonts w:ascii="TH SarabunPSK" w:eastAsia="PMingLiU" w:hAnsi="TH SarabunPSK" w:cs="TH SarabunPSK"/>
          <w:i/>
          <w:iCs/>
          <w:color w:val="FF0000"/>
          <w:kern w:val="2"/>
          <w:sz w:val="32"/>
          <w:szCs w:val="32"/>
          <w:cs/>
          <w:lang w:eastAsia="zh-TW"/>
        </w:rPr>
        <w:t>เอียง)</w:t>
      </w:r>
    </w:p>
    <w:p w14:paraId="6DEA303E" w14:textId="77777777" w:rsidR="001E1081" w:rsidRPr="00E06205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/>
        </w:rPr>
      </w:pPr>
    </w:p>
    <w:p w14:paraId="3F09289F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บทคัดย่อ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</w:p>
    <w:p w14:paraId="4C49AB4A" w14:textId="1131D01A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413D1DF5" w14:textId="77777777" w:rsidR="001E1081" w:rsidRPr="00F90AC7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ab/>
        <w:t xml:space="preserve">เริ่มเนื้อหาตรงนี้ ไม่ควรเกิน 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250 คำ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สรุปย่อความสำคัญการศึกษา วัตถุประสงค์การศึกษา วิธีการศึกษา ผลการศึกษาโดยย่อ และข้อเสนอแนะ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60B3254E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cs/>
          <w:lang w:eastAsia="zh-TW"/>
        </w:rPr>
        <w:t>คำสำคัญ</w:t>
      </w:r>
      <w:r w:rsidRPr="00F90AC7">
        <w:rPr>
          <w:rFonts w:ascii="TH SarabunPSK" w:eastAsia="PMingLiU" w:hAnsi="TH SarabunPSK" w:cs="TH SarabunPSK" w:hint="cs"/>
          <w:b/>
          <w:bCs/>
          <w:kern w:val="2"/>
          <w:sz w:val="32"/>
          <w:szCs w:val="32"/>
          <w:lang w:eastAsia="zh-TW"/>
        </w:rPr>
        <w:t>:</w:t>
      </w:r>
      <w:r w:rsidRPr="00DE5464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 xml:space="preserve"> 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คำสำคัญ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3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(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ไม่เกิน 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lang w:eastAsia="zh-TW"/>
        </w:rPr>
        <w:t>5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คำ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)</w:t>
      </w:r>
      <w:r w:rsidRPr="00F90AC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</w:p>
    <w:p w14:paraId="53AB115A" w14:textId="77777777" w:rsidR="001E1081" w:rsidRPr="00BC31A8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64C598BD" w14:textId="77777777" w:rsidR="001E1081" w:rsidRPr="00305D1C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lang w:eastAsia="zh-TW" w:bidi="ar-SA"/>
        </w:rPr>
      </w:pPr>
    </w:p>
    <w:p w14:paraId="0236429D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AA372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</w:t>
      </w:r>
      <w:r w:rsidRPr="00AA372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>bstract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0B816BD8" w14:textId="5D6837EC" w:rsidR="001E1081" w:rsidRPr="00AA372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kern w:val="2"/>
          <w:sz w:val="36"/>
          <w:szCs w:val="36"/>
          <w:lang w:eastAsia="zh-TW"/>
        </w:rPr>
      </w:pP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จัดกึ่งกลาง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ตัวอักษร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F90AC7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F13077F" w14:textId="4DE717D5" w:rsidR="001E1081" w:rsidRPr="00AA372E" w:rsidRDefault="001E1081" w:rsidP="00EA2413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ab/>
        <w:t>An abstract of approximately 100-2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5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0 words is used to introduce and summarize the research. 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</w:t>
      </w:r>
    </w:p>
    <w:p w14:paraId="18137EA9" w14:textId="77777777" w:rsidR="001E1081" w:rsidRPr="00AA372E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 w:bidi="ar-SA"/>
        </w:rPr>
        <w:t>s</w:t>
      </w:r>
      <w:r w:rsidRPr="00AA372E">
        <w:rPr>
          <w:rFonts w:ascii="TH SarabunPSK" w:eastAsia="PMingLiU" w:hAnsi="TH SarabunPSK" w:cs="TH SarabunPSK" w:hint="cs"/>
          <w:b/>
          <w:kern w:val="2"/>
          <w:sz w:val="32"/>
          <w:szCs w:val="32"/>
          <w:lang w:eastAsia="zh-TW" w:bidi="ar-SA"/>
        </w:rPr>
        <w:t>: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1;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2; </w:t>
      </w:r>
      <w:r w:rsidRPr="00DE5464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Keyword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 (Three</w:t>
      </w:r>
      <w:r w:rsidRPr="00AA372E">
        <w:rPr>
          <w:rFonts w:ascii="TH SarabunPSK" w:eastAsia="PMingLiU" w:hAnsi="TH SarabunPSK" w:cs="TH SarabunPSK" w:hint="cs"/>
          <w:kern w:val="2"/>
          <w:sz w:val="32"/>
          <w:szCs w:val="32"/>
          <w:lang w:eastAsia="zh-TW" w:bidi="ar-SA"/>
        </w:rPr>
        <w:t xml:space="preserve"> to five key words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)</w:t>
      </w:r>
    </w:p>
    <w:p w14:paraId="3EEEE60C" w14:textId="77777777" w:rsidR="001E1081" w:rsidRPr="00BC31A8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lastRenderedPageBreak/>
        <w:t>ควรเลือกคำสำคัญ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หรือ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Keywords</w:t>
      </w:r>
      <w:r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จากชื่อบทความ ไม่ควรเกิน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4 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คำ ระหว่างคำใช้เครื่องหมาย “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;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>” (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AA372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)</w:t>
      </w:r>
    </w:p>
    <w:p w14:paraId="6DFC2D3A" w14:textId="77777777" w:rsidR="001E1081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2EB33EF9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2E7137E8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1F31EFE3" w14:textId="77777777" w:rsidR="00576FB7" w:rsidRDefault="00576FB7" w:rsidP="001E1081">
      <w:pPr>
        <w:widowControl w:val="0"/>
        <w:spacing w:after="0" w:line="240" w:lineRule="auto"/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</w:pPr>
    </w:p>
    <w:p w14:paraId="5F424DE5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บทนำ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Introduction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E600639" w14:textId="76A62765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44DBB829" w14:textId="3C2C792F" w:rsidR="001E1081" w:rsidRDefault="001E1081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การเขียนบทนำนั้น เป็นส่วนของความสำคัญและมูลเหตุที่นำไปสู่</w:t>
      </w:r>
      <w:r w:rsidR="00576FB7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>ประเด็นของบทความหรือ</w:t>
      </w:r>
      <w:r w:rsidRPr="00BC31A8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การวิจัย</w:t>
      </w:r>
      <w:r w:rsidRPr="00BC31A8">
        <w:rPr>
          <w:rFonts w:ascii="TH SarabunPSK" w:eastAsia="PMingLiU" w:hAnsi="TH SarabunPSK" w:cs="TH SarabunPSK" w:hint="cs"/>
          <w:kern w:val="2"/>
          <w:sz w:val="32"/>
          <w:szCs w:val="32"/>
          <w:cs/>
          <w:lang w:eastAsia="zh-TW"/>
        </w:rPr>
        <w:t xml:space="preserve"> </w:t>
      </w:r>
      <w:r w:rsid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br/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3C34D5AF" w14:textId="77777777" w:rsidR="001E1081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51F67DC7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Cs/>
          <w:kern w:val="2"/>
          <w:sz w:val="24"/>
          <w:szCs w:val="20"/>
          <w:lang w:eastAsia="zh-TW"/>
        </w:rPr>
      </w:pPr>
    </w:p>
    <w:p w14:paraId="1BE058D7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เนื้อหา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/ </w:t>
      </w:r>
      <w:r w:rsidRPr="003E307E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Body</w:t>
      </w:r>
      <w:r w:rsidRPr="003E307E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</w:p>
    <w:p w14:paraId="78442803" w14:textId="59CCAB9C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69BFEA6E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02917B2C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ข้อความหลัก ตาราง และรูปภาพ ย่อหน้าเนื้อหาทั้งหมดควรเริ่มชิดซ้าย และชิดขวา เว้นระยะห่างระหว่างเนื้อหากระดาษ ควรวางรูปภาพและตารางให้ใกล้กับตำแหน่งที่อ้างอิงมากที่สุด ตารางและรูปภาพทั้งหมดควรฝังลงในไฟล์และกำหนดขนาดให้เหมาะสม ภาพถ่ายทั้งหมดควรสุ่มตัวอย่างที่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300 dpi (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 xml:space="preserve">จุดต่อนิ้ว) โปรดทราบว่ากราฟิกบนเว็บโดยทั่วไปจะมีการสุ่มตัวอย่างที่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72 dpi </w:t>
      </w:r>
      <w:r w:rsidRPr="00A0596E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ภาพถ่ายจะต้องมีขนาดและตำแหน่งที่เหมาะสมในตัวกระดาษ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การอ้างอิงใช้การอ้างอิงแบบตัวเลข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เช่น [1] [2] [3]</w:t>
      </w:r>
    </w:p>
    <w:p w14:paraId="222EE81B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7C8B1239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 w:hint="cs"/>
          <w:bCs/>
          <w:kern w:val="2"/>
          <w:sz w:val="32"/>
          <w:szCs w:val="32"/>
          <w:cs/>
          <w:lang w:eastAsia="zh-TW"/>
        </w:rPr>
        <w:t>หัวข้อ</w:t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ย่อย</w:t>
      </w:r>
      <w:r w:rsidRPr="00A0596E">
        <w:rPr>
          <w:rFonts w:ascii="TH SarabunPSK" w:eastAsia="PMingLiU" w:hAnsi="TH SarabunPSK" w:cs="TH SarabunPSK" w:hint="cs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(จัด</w:t>
      </w:r>
      <w:r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>ชิดซ้าย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7E47114F" w14:textId="77777777" w:rsidR="001E1081" w:rsidRPr="00A0596E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Cs/>
          <w:kern w:val="2"/>
          <w:sz w:val="32"/>
          <w:szCs w:val="32"/>
          <w:cs/>
          <w:lang w:eastAsia="zh-TW"/>
        </w:rPr>
        <w:t>ข้อย่อย</w:t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(ขนาดตัวอักษร 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lang w:eastAsia="zh-TW"/>
        </w:rPr>
        <w:t>1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6</w:t>
      </w:r>
      <w:r w:rsidRPr="00A0596E">
        <w:rPr>
          <w:rFonts w:ascii="TH SarabunPSK" w:eastAsia="PMingLiU" w:hAnsi="TH SarabunPSK" w:cs="TH SarabunPSK"/>
          <w:b/>
          <w:bCs/>
          <w:color w:val="FF0000"/>
          <w:kern w:val="2"/>
          <w:sz w:val="32"/>
          <w:szCs w:val="32"/>
          <w:lang w:eastAsia="zh-TW"/>
        </w:rPr>
        <w:t>pt.</w:t>
      </w:r>
      <w:r w:rsidRPr="00A0596E">
        <w:rPr>
          <w:rFonts w:ascii="TH SarabunPSK" w:eastAsia="PMingLiU" w:hAnsi="TH SarabunPSK" w:cs="TH SarabunPSK" w:hint="cs"/>
          <w:b/>
          <w:bCs/>
          <w:color w:val="FF0000"/>
          <w:kern w:val="2"/>
          <w:sz w:val="32"/>
          <w:szCs w:val="32"/>
          <w:cs/>
          <w:lang w:eastAsia="zh-TW"/>
        </w:rPr>
        <w:t xml:space="preserve"> ตัวหนา)</w:t>
      </w:r>
    </w:p>
    <w:p w14:paraId="0770069A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  <w:tab/>
      </w: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6FBA0202" w14:textId="77777777" w:rsidR="001E1081" w:rsidRDefault="001E1081" w:rsidP="001E1081">
      <w:pPr>
        <w:widowControl w:val="0"/>
        <w:spacing w:after="0" w:line="240" w:lineRule="auto"/>
        <w:jc w:val="thaiDistribute"/>
        <w:rPr>
          <w:rFonts w:ascii="TH SarabunPSK" w:eastAsia="PMingLiU" w:hAnsi="TH SarabunPSK" w:cs="TH SarabunPSK"/>
          <w:b/>
          <w:kern w:val="2"/>
          <w:sz w:val="32"/>
          <w:szCs w:val="32"/>
          <w:lang w:eastAsia="zh-TW"/>
        </w:rPr>
      </w:pPr>
    </w:p>
    <w:p w14:paraId="4DEBEC2E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460D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590D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ตามด้วยชื่อตาราง พร้อมทั้งจัดตารางชิดซ้ายด้วย</w:t>
      </w:r>
    </w:p>
    <w:p w14:paraId="6ED07873" w14:textId="77777777" w:rsidR="001E1081" w:rsidRPr="00460D2E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A9C884" w14:textId="77777777" w:rsidR="001E1081" w:rsidRPr="00F90AC7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90AC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จำนวนและร้อยละของกลุ่มตัวอย่างจำแนกตามที่อยู่อาศัย (ตัวอย่าง)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212"/>
        <w:gridCol w:w="3070"/>
      </w:tblGrid>
      <w:tr w:rsidR="001E1081" w:rsidRPr="00F90AC7" w14:paraId="429C4491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E49C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E1C26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C5C42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1081" w:rsidRPr="00F90AC7" w14:paraId="4F979FE0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FF3A6D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159EF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42D3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17.6</w:t>
            </w:r>
          </w:p>
        </w:tc>
      </w:tr>
      <w:tr w:rsidR="001E1081" w:rsidRPr="00F90AC7" w14:paraId="67418537" w14:textId="77777777" w:rsidTr="00ED4612">
        <w:tc>
          <w:tcPr>
            <w:tcW w:w="2977" w:type="dxa"/>
            <w:hideMark/>
          </w:tcPr>
          <w:p w14:paraId="06DD28C0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นอกเมือง</w:t>
            </w:r>
          </w:p>
        </w:tc>
        <w:tc>
          <w:tcPr>
            <w:tcW w:w="3260" w:type="dxa"/>
            <w:hideMark/>
          </w:tcPr>
          <w:p w14:paraId="6D70FA8E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546</w:t>
            </w:r>
          </w:p>
        </w:tc>
        <w:tc>
          <w:tcPr>
            <w:tcW w:w="3119" w:type="dxa"/>
            <w:hideMark/>
          </w:tcPr>
          <w:p w14:paraId="22490B41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82.1</w:t>
            </w:r>
          </w:p>
        </w:tc>
      </w:tr>
      <w:tr w:rsidR="001E1081" w:rsidRPr="00F90AC7" w14:paraId="44675088" w14:textId="77777777" w:rsidTr="00ED461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A08F8E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ไม่ตอบ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02F19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BBD3C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</w:p>
        </w:tc>
      </w:tr>
      <w:tr w:rsidR="001E1081" w:rsidRPr="00F90AC7" w14:paraId="2C19CDE1" w14:textId="77777777" w:rsidTr="00ED461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8951EA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18560D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9F49B" w14:textId="77777777" w:rsidR="001E1081" w:rsidRPr="00F90AC7" w:rsidRDefault="001E1081" w:rsidP="00ED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0A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4FBF60B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5253D2B6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24B98554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3ED03464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688EE3C6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41FE5FBB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77A9D4C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CC5108D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6D904E6C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BCE68DA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768D04BB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</w:p>
    <w:p w14:paraId="011B04E0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ภาพที่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…</w:t>
      </w:r>
      <w:r>
        <w:rPr>
          <w:rStyle w:val="Strong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ขนาดตัวอักษร 1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6pt.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ตัวหนา</w:t>
      </w:r>
      <w:r w:rsidRPr="00590DB9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590DB9">
        <w:rPr>
          <w:rStyle w:val="Strong"/>
          <w:rFonts w:ascii="TH SarabunPSK" w:hAnsi="TH SarabunPSK" w:cs="TH SarabunPSK" w:hint="cs"/>
          <w:b w:val="0"/>
          <w:bCs w:val="0"/>
          <w:color w:val="333333"/>
          <w:sz w:val="32"/>
          <w:szCs w:val="32"/>
          <w:shd w:val="clear" w:color="auto" w:fill="FFFFFF"/>
          <w:cs/>
        </w:rPr>
        <w:t>ตามด้วยชื่อภาพ</w:t>
      </w:r>
      <w:r w:rsidRPr="00460D2E">
        <w:rPr>
          <w:rStyle w:val="Strong"/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รูปภาพจะต้องวางไว้ตำแหน่ง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กึ่งกลาง</w:t>
      </w:r>
      <w:r w:rsidRPr="00460D2E">
        <w:rPr>
          <w:rFonts w:ascii="TH SarabunPSK" w:hAnsi="TH SarabunPSK" w:cs="TH SarabunPSK" w:hint="cs"/>
          <w:sz w:val="32"/>
          <w:szCs w:val="32"/>
          <w:cs/>
        </w:rPr>
        <w:t xml:space="preserve"> โดยรูปภาพทุกรูปจะต้องมีหมายเลขแสดงลำดับ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60D2E">
        <w:rPr>
          <w:rFonts w:ascii="TH SarabunPSK" w:hAnsi="TH SarabunPSK" w:cs="TH SarabunPSK" w:hint="cs"/>
          <w:sz w:val="32"/>
          <w:szCs w:val="32"/>
          <w:cs/>
        </w:rPr>
        <w:t>และคำบรรยายใต้ภาพ</w:t>
      </w:r>
    </w:p>
    <w:p w14:paraId="3B6CCF31" w14:textId="77777777" w:rsidR="00576FB7" w:rsidRDefault="00576FB7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96C90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0AC7">
        <w:rPr>
          <w:rFonts w:ascii="TH SarabunPSK" w:hAnsi="TH SarabunPSK" w:cs="TH SarabunPSK" w:hint="cs"/>
          <w:noProof/>
        </w:rPr>
        <w:drawing>
          <wp:inline distT="0" distB="0" distL="0" distR="0" wp14:anchorId="61ADB98E" wp14:editId="60B4640F">
            <wp:extent cx="3036640" cy="2438400"/>
            <wp:effectExtent l="0" t="0" r="0" b="0"/>
            <wp:docPr id="19605476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54" cy="24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38F0" w14:textId="77777777" w:rsidR="001E1081" w:rsidRPr="00F90AC7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60D2E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หน่วยงานและเครือข่ายระบบสุขภาพแห่งชาติของประเทศไทย พ</w:t>
      </w:r>
      <w:r w:rsidRPr="00F90AC7">
        <w:rPr>
          <w:rFonts w:ascii="TH SarabunPSK" w:hAnsi="TH SarabunPSK" w:cs="TH SarabunPSK" w:hint="cs"/>
          <w:sz w:val="32"/>
          <w:szCs w:val="32"/>
        </w:rPr>
        <w:t>.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ศ</w:t>
      </w:r>
      <w:r w:rsidRPr="00F90AC7">
        <w:rPr>
          <w:rFonts w:ascii="TH SarabunPSK" w:hAnsi="TH SarabunPSK" w:cs="TH SarabunPSK" w:hint="cs"/>
          <w:sz w:val="32"/>
          <w:szCs w:val="32"/>
        </w:rPr>
        <w:t>.2554-2558</w:t>
      </w:r>
    </w:p>
    <w:p w14:paraId="6EB405EA" w14:textId="77777777" w:rsidR="001E1081" w:rsidRDefault="001E1081" w:rsidP="001E1081">
      <w:pPr>
        <w:widowControl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0AC7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F90AC7">
        <w:rPr>
          <w:rFonts w:ascii="TH SarabunPSK" w:hAnsi="TH SarabunPSK" w:cs="TH SarabunPSK" w:hint="cs"/>
          <w:sz w:val="32"/>
          <w:szCs w:val="32"/>
        </w:rPr>
        <w:t xml:space="preserve">: 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สำนักนโยบายและยุทธศาสตร์ กระทรวงสาธารณสุข (</w:t>
      </w:r>
      <w:r w:rsidRPr="00F90AC7">
        <w:rPr>
          <w:rFonts w:ascii="TH SarabunPSK" w:hAnsi="TH SarabunPSK" w:cs="TH SarabunPSK" w:hint="cs"/>
          <w:sz w:val="32"/>
          <w:szCs w:val="32"/>
        </w:rPr>
        <w:t>2545</w:t>
      </w:r>
      <w:r w:rsidRPr="00F90A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53E1CD" w14:textId="77777777" w:rsidR="001E1081" w:rsidRDefault="001E1081" w:rsidP="001E1081">
      <w:pPr>
        <w:widowControl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7B30D0" w14:textId="77777777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Cs/>
          <w:color w:val="000000" w:themeColor="text1"/>
          <w:kern w:val="2"/>
          <w:sz w:val="36"/>
          <w:szCs w:val="36"/>
          <w:cs/>
          <w:lang w:eastAsia="zh-TW"/>
        </w:rPr>
        <w:t>สรุปและข้อเสนอแนะ</w:t>
      </w:r>
      <w:r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  <w:t xml:space="preserve"> / </w:t>
      </w:r>
      <w:r w:rsidRPr="003E307E">
        <w:rPr>
          <w:rFonts w:ascii="TH SarabunPSK" w:eastAsia="PMingLiU" w:hAnsi="TH SarabunPSK" w:cs="TH SarabunPSK" w:hint="cs"/>
          <w:b/>
          <w:color w:val="000000" w:themeColor="text1"/>
          <w:kern w:val="2"/>
          <w:sz w:val="36"/>
          <w:szCs w:val="36"/>
          <w:lang w:eastAsia="zh-TW" w:bidi="ar-SA"/>
        </w:rPr>
        <w:t>Conclusions and Recommendations</w:t>
      </w:r>
      <w:r w:rsidRPr="003E307E"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  <w:t xml:space="preserve"> </w:t>
      </w:r>
    </w:p>
    <w:p w14:paraId="770C527B" w14:textId="77777777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2EC53E5B" w14:textId="77777777" w:rsidR="001E1081" w:rsidRPr="003E307E" w:rsidRDefault="001E1081" w:rsidP="001E1081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5FF604B2" w14:textId="77777777" w:rsidR="001E1081" w:rsidRPr="003E307E" w:rsidRDefault="001E1081" w:rsidP="001E1081">
      <w:pPr>
        <w:widowControl w:val="0"/>
        <w:spacing w:after="0" w:line="240" w:lineRule="auto"/>
        <w:rPr>
          <w:rFonts w:ascii="TH SarabunPSK" w:eastAsia="PMingLiU" w:hAnsi="TH SarabunPSK" w:cs="TH SarabunPSK"/>
          <w:b/>
          <w:bCs/>
          <w:kern w:val="2"/>
          <w:sz w:val="32"/>
          <w:szCs w:val="24"/>
          <w:lang w:eastAsia="zh-TW"/>
        </w:rPr>
      </w:pPr>
    </w:p>
    <w:p w14:paraId="0A3CD0FE" w14:textId="77777777" w:rsidR="00576FB7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cs/>
          <w:lang w:eastAsia="zh-TW"/>
        </w:rPr>
        <w:t>กิตติกรรมประกาศ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/>
        </w:rPr>
        <w:t xml:space="preserve"> /</w:t>
      </w:r>
      <w:r w:rsidRPr="001E1081"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1E1081">
        <w:rPr>
          <w:rFonts w:ascii="TH SarabunPSK" w:eastAsia="PMingLiU" w:hAnsi="TH SarabunPSK" w:cs="TH SarabunPSK" w:hint="cs"/>
          <w:b/>
          <w:bCs/>
          <w:kern w:val="2"/>
          <w:sz w:val="36"/>
          <w:szCs w:val="36"/>
          <w:lang w:eastAsia="zh-TW" w:bidi="ar-SA"/>
        </w:rPr>
        <w:t>Acknowledgement</w:t>
      </w:r>
      <w:r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>(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อาจมีหรือไม่มีก็ได้)</w:t>
      </w:r>
    </w:p>
    <w:p w14:paraId="5A2A5FBD" w14:textId="77777777" w:rsidR="00576FB7" w:rsidRPr="001E1081" w:rsidRDefault="00576FB7" w:rsidP="00576FB7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bCs/>
          <w:kern w:val="2"/>
          <w:sz w:val="36"/>
          <w:szCs w:val="36"/>
          <w:lang w:eastAsia="zh-TW" w:bidi="ar-SA"/>
        </w:rPr>
      </w:pP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 w:rsidRPr="001E1081"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1E1081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26A7A9BB" w14:textId="77777777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</w:pPr>
      <w:r w:rsidRPr="00A0596E">
        <w:rPr>
          <w:rFonts w:ascii="TH SarabunPSK" w:eastAsia="PMingLiU" w:hAnsi="TH SarabunPSK" w:cs="TH SarabunPSK"/>
          <w:b/>
          <w:kern w:val="2"/>
          <w:sz w:val="32"/>
          <w:szCs w:val="32"/>
          <w:cs/>
          <w:lang w:eastAsia="zh-TW"/>
        </w:rPr>
        <w:t xml:space="preserve">ส่วนเนื้อหา 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ตัว</w:t>
      </w:r>
      <w:r w:rsidRPr="00305D1C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</w:p>
    <w:p w14:paraId="09273D22" w14:textId="4160FECB" w:rsidR="00576FB7" w:rsidRPr="003E307E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การเขียนกิตติกรรมประกาศในวารสารนั้นจะกล่าวถึงบุคคลหรือหน่วยงานที่ช่วยเหลือ</w:t>
      </w:r>
      <w:r>
        <w:rPr>
          <w:rFonts w:ascii="TH SarabunPSK" w:eastAsia="PMingLiU" w:hAnsi="TH SarabunPSK" w:cs="TH SarabunPSK"/>
          <w:kern w:val="2"/>
          <w:sz w:val="32"/>
          <w:szCs w:val="32"/>
          <w:lang w:eastAsia="zh-TW"/>
        </w:rPr>
        <w:t xml:space="preserve"> </w:t>
      </w:r>
      <w:r w:rsidRPr="00576FB7">
        <w:rPr>
          <w:rFonts w:ascii="TH SarabunPSK" w:eastAsia="PMingLiU" w:hAnsi="TH SarabunPSK" w:cs="TH SarabunPSK"/>
          <w:kern w:val="2"/>
          <w:sz w:val="32"/>
          <w:szCs w:val="32"/>
          <w:cs/>
          <w:lang w:eastAsia="zh-TW"/>
        </w:rPr>
        <w:t>ซึ่งไม่ใช่การเยินยอกันเอง</w:t>
      </w:r>
    </w:p>
    <w:p w14:paraId="62F87F08" w14:textId="77777777" w:rsidR="001E1081" w:rsidRPr="00F90AC7" w:rsidRDefault="001E1081" w:rsidP="001E1081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kern w:val="2"/>
          <w:sz w:val="24"/>
          <w:szCs w:val="20"/>
          <w:lang w:eastAsia="zh-TW"/>
        </w:rPr>
      </w:pPr>
    </w:p>
    <w:p w14:paraId="6D1BDBAB" w14:textId="77777777" w:rsidR="00576FB7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kern w:val="2"/>
          <w:sz w:val="36"/>
          <w:szCs w:val="36"/>
          <w:lang w:eastAsia="zh-TW"/>
        </w:rPr>
      </w:pPr>
      <w:r w:rsidRPr="003E307E">
        <w:rPr>
          <w:rFonts w:ascii="TH SarabunPSK" w:eastAsia="PMingLiU" w:hAnsi="TH SarabunPSK" w:cs="TH SarabunPSK" w:hint="cs"/>
          <w:bCs/>
          <w:kern w:val="2"/>
          <w:sz w:val="36"/>
          <w:szCs w:val="36"/>
          <w:cs/>
          <w:lang w:eastAsia="zh-TW"/>
        </w:rPr>
        <w:t>เอกสารอ้างอิง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  <w:r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/ </w:t>
      </w:r>
      <w:r w:rsidRPr="003E307E">
        <w:rPr>
          <w:rFonts w:ascii="TH SarabunPSK" w:eastAsia="PMingLiU" w:hAnsi="TH SarabunPSK" w:cs="TH SarabunPSK" w:hint="cs"/>
          <w:b/>
          <w:kern w:val="2"/>
          <w:sz w:val="36"/>
          <w:szCs w:val="36"/>
          <w:lang w:eastAsia="zh-TW" w:bidi="ar-SA"/>
        </w:rPr>
        <w:t>References</w:t>
      </w:r>
      <w:r w:rsidRPr="003E307E">
        <w:rPr>
          <w:rFonts w:ascii="TH SarabunPSK" w:eastAsia="PMingLiU" w:hAnsi="TH SarabunPSK" w:cs="TH SarabunPSK"/>
          <w:b/>
          <w:kern w:val="2"/>
          <w:sz w:val="36"/>
          <w:szCs w:val="36"/>
          <w:lang w:eastAsia="zh-TW" w:bidi="ar-SA"/>
        </w:rPr>
        <w:t xml:space="preserve"> </w:t>
      </w:r>
    </w:p>
    <w:p w14:paraId="722E4732" w14:textId="6373D0BD" w:rsidR="001E1081" w:rsidRPr="003E307E" w:rsidRDefault="001E1081" w:rsidP="001E1081">
      <w:pPr>
        <w:widowControl w:val="0"/>
        <w:spacing w:after="0" w:line="240" w:lineRule="auto"/>
        <w:jc w:val="center"/>
        <w:rPr>
          <w:rFonts w:ascii="TH SarabunPSK" w:eastAsia="PMingLiU" w:hAnsi="TH SarabunPSK" w:cs="TH SarabunPSK"/>
          <w:b/>
          <w:color w:val="000000" w:themeColor="text1"/>
          <w:kern w:val="2"/>
          <w:sz w:val="36"/>
          <w:szCs w:val="36"/>
          <w:lang w:eastAsia="zh-TW" w:bidi="ar-SA"/>
        </w:rPr>
      </w:pP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(จัดกึ่งกลาง ขนาดตัวอักษร 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lang w:eastAsia="zh-TW"/>
        </w:rPr>
        <w:t>1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>8</w:t>
      </w:r>
      <w:r>
        <w:rPr>
          <w:rFonts w:ascii="TH SarabunPSK" w:eastAsia="PMingLiU" w:hAnsi="TH SarabunPSK" w:cs="TH SarabunPSK"/>
          <w:b/>
          <w:bCs/>
          <w:color w:val="FF0000"/>
          <w:kern w:val="2"/>
          <w:sz w:val="36"/>
          <w:szCs w:val="36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b/>
          <w:bCs/>
          <w:color w:val="FF0000"/>
          <w:kern w:val="2"/>
          <w:sz w:val="36"/>
          <w:szCs w:val="36"/>
          <w:cs/>
          <w:lang w:eastAsia="zh-TW"/>
        </w:rPr>
        <w:t xml:space="preserve"> ตัวหนา)</w:t>
      </w:r>
    </w:p>
    <w:p w14:paraId="746E3B94" w14:textId="77777777" w:rsidR="001E1081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kern w:val="2"/>
          <w:sz w:val="32"/>
          <w:szCs w:val="32"/>
          <w:u w:val="single"/>
          <w:lang w:eastAsia="zh-TW" w:bidi="ar-SA"/>
        </w:rPr>
      </w:pP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(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>ขนาดตัวอักษรในเนื้อหา 16</w:t>
      </w:r>
      <w:r>
        <w:rPr>
          <w:rFonts w:ascii="TH SarabunPSK" w:eastAsia="PMingLiU" w:hAnsi="TH SarabunPSK" w:cs="TH SarabunPSK"/>
          <w:color w:val="FF0000"/>
          <w:kern w:val="2"/>
          <w:sz w:val="32"/>
          <w:szCs w:val="32"/>
          <w:lang w:eastAsia="zh-TW"/>
        </w:rPr>
        <w:t>pt.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cs/>
          <w:lang w:eastAsia="zh-TW"/>
        </w:rPr>
        <w:t xml:space="preserve"> </w:t>
      </w:r>
      <w:r w:rsidRPr="00590DB9">
        <w:rPr>
          <w:rFonts w:ascii="TH SarabunPSK" w:eastAsia="PMingLiU" w:hAnsi="TH SarabunPSK" w:cs="TH SarabunPSK"/>
          <w:color w:val="FF0000"/>
          <w:kern w:val="2"/>
          <w:sz w:val="32"/>
          <w:szCs w:val="32"/>
          <w:cs/>
          <w:lang w:eastAsia="zh-TW"/>
        </w:rPr>
        <w:t>ตัวปกติ</w:t>
      </w:r>
      <w:r w:rsidRPr="003E307E">
        <w:rPr>
          <w:rFonts w:ascii="TH SarabunPSK" w:eastAsia="PMingLiU" w:hAnsi="TH SarabunPSK" w:cs="TH SarabunPSK" w:hint="cs"/>
          <w:color w:val="FF0000"/>
          <w:kern w:val="2"/>
          <w:sz w:val="32"/>
          <w:szCs w:val="32"/>
          <w:lang w:eastAsia="zh-TW"/>
        </w:rPr>
        <w:t>)</w:t>
      </w:r>
      <w:r w:rsidRPr="003E307E"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  <w:t xml:space="preserve"> </w:t>
      </w:r>
    </w:p>
    <w:p w14:paraId="43F084B1" w14:textId="77777777" w:rsidR="001E1081" w:rsidRPr="00460D2E" w:rsidRDefault="001E1081" w:rsidP="001E1081">
      <w:pPr>
        <w:widowControl w:val="0"/>
        <w:spacing w:after="0" w:line="240" w:lineRule="auto"/>
        <w:ind w:firstLine="720"/>
        <w:jc w:val="thaiDistribute"/>
        <w:rPr>
          <w:rFonts w:ascii="TH SarabunPSK" w:eastAsia="PMingLiU" w:hAnsi="TH SarabunPSK" w:cs="TH SarabunPSK"/>
          <w:b/>
          <w:bCs/>
          <w:kern w:val="2"/>
          <w:sz w:val="32"/>
          <w:szCs w:val="32"/>
          <w:u w:val="single"/>
          <w:lang w:eastAsia="zh-TW" w:bidi="ar-SA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lastRenderedPageBreak/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7D1F51BD" w14:textId="77777777" w:rsidR="001E1081" w:rsidRPr="00F90AC7" w:rsidRDefault="001E1081" w:rsidP="001E1081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1319B63" w14:textId="77777777" w:rsidR="001E1081" w:rsidRDefault="001E1081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8764EC9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590D5FDA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6923057D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4C94C09B" w14:textId="77777777" w:rsidR="00576FB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p w14:paraId="7890DF3D" w14:textId="77777777" w:rsidR="00576FB7" w:rsidRPr="00F46890" w:rsidRDefault="00576FB7" w:rsidP="00576FB7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color w:val="333333"/>
          <w:sz w:val="40"/>
          <w:szCs w:val="40"/>
          <w:shd w:val="clear" w:color="auto" w:fill="FFFFFF"/>
        </w:rPr>
      </w:pPr>
      <w:r w:rsidRPr="00F46890">
        <w:rPr>
          <w:rFonts w:ascii="TH SarabunPSK" w:hAnsi="TH SarabunPSK" w:cs="TH SarabunPSK" w:hint="cs"/>
          <w:b/>
          <w:bCs/>
          <w:color w:val="333333"/>
          <w:sz w:val="40"/>
          <w:szCs w:val="40"/>
          <w:shd w:val="clear" w:color="auto" w:fill="FFFFFF"/>
          <w:cs/>
        </w:rPr>
        <w:t>การเขียนอ้างอิง</w:t>
      </w:r>
    </w:p>
    <w:p w14:paraId="68D12F4D" w14:textId="77777777" w:rsidR="00576FB7" w:rsidRPr="004C3B1D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C109ED3" w14:textId="77777777" w:rsidR="00576FB7" w:rsidRPr="00E47E8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การอ้างอิงในเนื้อหา</w:t>
      </w:r>
    </w:p>
    <w:p w14:paraId="64A9D62C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การอ้างอิงในเนื้อหาใช้การอ้างอิงแบบตัวเลข โดยระบุหมายเลขของแหล่งที่มาของข้อมูลไว้ในเนื้อหาที่ต้องการอ้าง โดยใส่หมายเลขไว้ในวงเล็บเหลี่ยม [ ] เริ่มจากหมายเลข 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 . . . ตามล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ำ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ดับจนจบ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บทความ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โดยมีวิธีการดังนี้</w:t>
      </w:r>
    </w:p>
    <w:p w14:paraId="628A47CC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1. ใส่ตัวเลขกำกับไว้ในวงเล็บเหลี่ยม [ ] ท้ายข้อความหรือชื่อบุคคลที่อ้างอิง โดยให้ตัวเลขอยู่ในระดับบรรทัดเดียวกันกับเนื้อหา เช่น [1] [2] [3]</w:t>
      </w:r>
    </w:p>
    <w:p w14:paraId="6DF159F0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ใส่ตัวเลขอ้างอิงเรียงลำดับตั้งแต่เลข 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...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เป็นต้นไป ต่อเนื่องกันจนจบบทความ และในกรณีที่มีการอ้างอิงซ้ำ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ให้ใช้ตัวเลขเดิมที่เคยใช้อ้างมาก่อนแล้ว</w:t>
      </w:r>
    </w:p>
    <w:p w14:paraId="5F143D8D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3. แหล่งที่มาของข้อมูลที่ใช้อ้างอิงทั้งหมดในบทความจะต้องปรากฏอยู่ในเอกสารอ้างอิง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references)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ท้ายบทความ โดยการเรียงลำดับตามหมายเลข และพิมพ์หมายเลขอยู่ในวงเล็บเหลี่ยม [ ]</w:t>
      </w:r>
    </w:p>
    <w:p w14:paraId="268A43AF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 กรณีที่อ้างอิงเอกสารหลาย รายการในคราวเดียวกัน</w:t>
      </w:r>
    </w:p>
    <w:p w14:paraId="215354E9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4.1 อ้างอิงไม่เกิน 2 รายการให้ใส่หมายเลขของเอกสารที่อ้างเรียงลำดับโดยใส่เครื่องหมาย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br/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จุลภาค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คั่น เช่น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2] หรือ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5]</w:t>
      </w:r>
    </w:p>
    <w:p w14:paraId="14ED3B4D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4.2 อ้างอิงเกิน 2 รายการและเป็นรายการที่ต่อเนื่องกันให้ใส่หมายเลขของเอกสารที่อ้าง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อิง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เรียงลำดับโดยใส่เครื่องหมายยัติภังค์ (-) คั่น เช่น [1-3] หรือ [1-5]</w:t>
      </w:r>
    </w:p>
    <w:p w14:paraId="6C08A57A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4.3 อ้างอิงเกิน 2 รายการและเป็นรายการทั้งต่อเนื่องและไม่ต่อเนื่อง ให้ใส่หมายเลขของเอกสารที่อ้างเรียงลำดับโดยใส่เครื่องหมายจุลภาค (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,)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คั่นในกรณีไม่ต่อเนื่อง และเครื่องหมายยัติภังค์ (-) คั่นในกรณีต่อเนื่อง เช่น [1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4-5]</w:t>
      </w:r>
    </w:p>
    <w:p w14:paraId="22C1357B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692D6268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0D252EDD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1.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Parasuraman and other [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1] ศึกษาเกี่ยวกับคุณภาพบริการพบว่า... </w:t>
      </w:r>
    </w:p>
    <w:p w14:paraId="66838A28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คุณภาพบริการ หมายถึง... [2]</w:t>
      </w:r>
    </w:p>
    <w:p w14:paraId="5F58115F" w14:textId="77777777" w:rsidR="00576FB7" w:rsidRPr="00E47E8B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2. ปัจจุบันสื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อสังคมออนไลน์นับว่าเป็นสื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อกลางสำคัญในการให้ข้อมูลการตลาดที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่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สำคัญในปัจจุบัน [3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4]</w:t>
      </w:r>
    </w:p>
    <w:p w14:paraId="509F587B" w14:textId="77777777" w:rsidR="00576FB7" w:rsidRDefault="00576FB7" w:rsidP="00576FB7">
      <w:pPr>
        <w:widowControl w:val="0"/>
        <w:spacing w:after="0" w:line="240" w:lineRule="auto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3. สำหรับประเทศที่มีศักยภาพอันดับต้นๆ ในการเข้าสู่สังคมไร้เงินสดมีดังนี้ [5-7] ...</w:t>
      </w:r>
    </w:p>
    <w:p w14:paraId="0C1240E7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35085B5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326358A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BE0BF3B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8151AF1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CB76798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630DF61A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29A73304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E5CE5B1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CE4647C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0EFB0D5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65F8F4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B097875" w14:textId="77777777" w:rsidR="00576FB7" w:rsidRPr="00E47E8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การอ้างอิงในเอกสารอ้างอิง</w:t>
      </w: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(</w:t>
      </w:r>
      <w:r w:rsidRPr="004C3B1D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References</w:t>
      </w: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)</w:t>
      </w:r>
    </w:p>
    <w:p w14:paraId="555EECAA" w14:textId="77777777" w:rsidR="00576FB7" w:rsidRPr="00E47E8B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รายการอ้างอิงท้ายบทความให้จัดเรียงตามลำดับเลขการอ้างอิงในเนื้อหา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โดยไม่ต้องเรียงลำดับอักษร และใช้การอ้างอิงรูปแบบ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</w:p>
    <w:p w14:paraId="35AA0D3D" w14:textId="77777777" w:rsidR="00576FB7" w:rsidRDefault="00576FB7" w:rsidP="00576FB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การเขียนอ้างอิงรูปแบบ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APA </w:t>
      </w:r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7</w:t>
      </w:r>
      <w:proofErr w:type="spellStart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th</w:t>
      </w:r>
      <w:proofErr w:type="spellEnd"/>
      <w:r w:rsidRPr="002025E1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Edition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E47E8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มีวิธีดังนี้</w:t>
      </w:r>
    </w:p>
    <w:p w14:paraId="57CAA64A" w14:textId="77777777" w:rsidR="00576FB7" w:rsidRPr="00DC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45A4984" w14:textId="77777777" w:rsidR="00576FB7" w:rsidRPr="00F46890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1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การอ้างอิงประเภทหนังสือ (</w:t>
      </w:r>
      <w:r w:rsidRPr="00F46890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Book)</w:t>
      </w:r>
    </w:p>
    <w:p w14:paraId="66C2FE41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61A0F162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(</w:t>
      </w:r>
      <w:r w:rsidRPr="002025E1">
        <w:rPr>
          <w:rStyle w:val="Strong"/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  <w:cs/>
        </w:rPr>
        <w:t>พิมพ์ครั้งที่</w:t>
      </w:r>
      <w:r w:rsidRPr="002025E1">
        <w:rPr>
          <w:rStyle w:val="Strong"/>
          <w:rFonts w:ascii="TH SarabunPSK" w:hAnsi="TH SarabunPSK" w:cs="TH SarabunPSK"/>
          <w:b w:val="0"/>
          <w:bCs w:val="0"/>
          <w:color w:val="FF0000"/>
          <w:sz w:val="32"/>
          <w:szCs w:val="32"/>
          <w:shd w:val="clear" w:color="auto" w:fill="FFFFFF"/>
        </w:rPr>
        <w:t>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 สำนักพิมพ์.</w:t>
      </w:r>
    </w:p>
    <w:p w14:paraId="76591A69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</w:p>
    <w:p w14:paraId="535717DE" w14:textId="77777777" w:rsidR="00576FB7" w:rsidRPr="00D5395B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4F3B84E0" w14:textId="77777777" w:rsidR="00576FB7" w:rsidRDefault="00576FB7" w:rsidP="00576FB7">
      <w:pPr>
        <w:widowControl w:val="0"/>
        <w:spacing w:after="0" w:line="240" w:lineRule="auto"/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</w:pP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อัมพร ธำรงลักษณ์. (</w:t>
      </w: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 xml:space="preserve">2553). </w:t>
      </w:r>
      <w:r w:rsidRPr="00894E62">
        <w:rPr>
          <w:rStyle w:val="Strong"/>
          <w:rFonts w:ascii="TH SarabunPSK" w:hAnsi="TH SarabunPSK" w:cs="TH SarabunPSK"/>
          <w:b w:val="0"/>
          <w:bCs w:val="0"/>
          <w:i/>
          <w:iCs/>
          <w:color w:val="333333"/>
          <w:sz w:val="32"/>
          <w:szCs w:val="32"/>
          <w:shd w:val="clear" w:color="auto" w:fill="FFFFFF"/>
          <w:cs/>
        </w:rPr>
        <w:t>องค์การ: ทฤษฎี โครงสร้าง และการออกแบบ</w:t>
      </w:r>
      <w:r w:rsidRPr="00894E62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. มหาวิทยาลัยธรรมศาสตร์.</w:t>
      </w:r>
    </w:p>
    <w:p w14:paraId="39656E6D" w14:textId="77777777" w:rsidR="00576FB7" w:rsidRDefault="00576FB7" w:rsidP="00576FB7">
      <w:pPr>
        <w:widowControl w:val="0"/>
        <w:spacing w:after="0" w:line="240" w:lineRule="auto"/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</w:pP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>ศุภชัย ยาวะประภาษ. (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 xml:space="preserve">2544). </w:t>
      </w:r>
      <w:r w:rsidRPr="007926C1">
        <w:rPr>
          <w:rStyle w:val="Strong"/>
          <w:rFonts w:ascii="TH SarabunPSK" w:hAnsi="TH SarabunPSK" w:cs="TH SarabunPSK"/>
          <w:b w:val="0"/>
          <w:bCs w:val="0"/>
          <w:i/>
          <w:iCs/>
          <w:color w:val="333333"/>
          <w:sz w:val="32"/>
          <w:szCs w:val="32"/>
          <w:shd w:val="clear" w:color="auto" w:fill="FFFFFF"/>
          <w:cs/>
        </w:rPr>
        <w:t>นโยบายสาธารณะ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(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พิมพ์ครั้งที่ 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4</w:t>
      </w:r>
      <w:r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)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.</w:t>
      </w:r>
      <w:r w:rsidRPr="007926C1">
        <w:rPr>
          <w:rStyle w:val="Strong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 สำนักพิมพ์แห่งจุฬาลงกรณ์มหาวิทยาลัย.</w:t>
      </w:r>
    </w:p>
    <w:p w14:paraId="034A1867" w14:textId="77777777" w:rsidR="00576FB7" w:rsidRPr="008A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จุมพล หน</w:t>
      </w:r>
      <w:proofErr w:type="spellStart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ิม</w:t>
      </w:r>
      <w:proofErr w:type="spellEnd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พาน</w:t>
      </w:r>
      <w:proofErr w:type="spellStart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ิช</w:t>
      </w:r>
      <w:proofErr w:type="spellEnd"/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และชมภูนุช หุ่นนาค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(2565). </w:t>
      </w: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การออกแบบวิจัยเชิงคุณภาพสำหรับนักศึกษาปริญญาโท</w:t>
      </w:r>
    </w:p>
    <w:p w14:paraId="4C96E1DD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และปริญญาเอก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D66C5C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สำนักพิมพ์จุฬาลงกรณ์มหาวิทยาลัย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5363A8D6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</w:rPr>
      </w:pP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ธี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 </w:t>
      </w: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รุญ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เจริญ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, 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กาญจน์ เรืองมนตรี และธรินธร นาม</w:t>
      </w:r>
      <w:proofErr w:type="spellStart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วรร</w:t>
      </w:r>
      <w:proofErr w:type="spellEnd"/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 (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</w:rPr>
        <w:t>2554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). </w:t>
      </w: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ยุทธศาสตร์การบริหารจัดการการศึกษา</w:t>
      </w:r>
    </w:p>
    <w:p w14:paraId="31510A83" w14:textId="77777777" w:rsidR="00576FB7" w:rsidRPr="00D66C5C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A25E1">
        <w:rPr>
          <w:rFonts w:ascii="TH SarabunPSK" w:hAnsi="TH SarabunPSK" w:cs="TH SarabunPSK"/>
          <w:i/>
          <w:iCs/>
          <w:color w:val="0D0D0D" w:themeColor="text1" w:themeTint="F2"/>
          <w:sz w:val="32"/>
          <w:szCs w:val="32"/>
          <w:cs/>
        </w:rPr>
        <w:t>ขององค์กรปกครองส่วนท้องถิ่น (อปท.) : เทศบาล อบจ. อบต. กทม. เมืองพัทยา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8A25E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ข้าวฟ่าง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14:paraId="0D0D053B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Easton, D. (1953</w:t>
      </w:r>
      <w:r w:rsidRPr="00C42024">
        <w:rPr>
          <w:rFonts w:ascii="TH SarabunPSK" w:hAnsi="TH SarabunPSK" w:cs="TH SarabunPSK"/>
          <w:sz w:val="32"/>
          <w:szCs w:val="32"/>
        </w:rPr>
        <w:t>).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 xml:space="preserve"> The Political System</w:t>
      </w:r>
      <w:r w:rsidRPr="00D66C5C">
        <w:rPr>
          <w:rFonts w:ascii="TH SarabunPSK" w:hAnsi="TH SarabunPSK" w:cs="TH SarabunPSK"/>
          <w:sz w:val="32"/>
          <w:szCs w:val="32"/>
        </w:rPr>
        <w:t>.</w:t>
      </w:r>
      <w:r w:rsidRPr="00D66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C5C">
        <w:rPr>
          <w:rFonts w:ascii="TH SarabunPSK" w:hAnsi="TH SarabunPSK" w:cs="TH SarabunPSK"/>
          <w:sz w:val="32"/>
          <w:szCs w:val="32"/>
        </w:rPr>
        <w:t>Knopf.</w:t>
      </w:r>
    </w:p>
    <w:p w14:paraId="478E6068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</w:rPr>
        <w:t xml:space="preserve">Dye, T. R. (2017). </w:t>
      </w:r>
      <w:r w:rsidRPr="007926C1">
        <w:rPr>
          <w:rFonts w:ascii="TH SarabunPSK" w:hAnsi="TH SarabunPSK" w:cs="TH SarabunPSK"/>
          <w:i/>
          <w:iCs/>
          <w:sz w:val="32"/>
          <w:szCs w:val="32"/>
        </w:rPr>
        <w:t>Understanding Public policy</w:t>
      </w:r>
      <w:r w:rsidRPr="007926C1">
        <w:rPr>
          <w:rFonts w:ascii="TH SarabunPSK" w:hAnsi="TH SarabunPSK" w:cs="TH SarabunPSK"/>
          <w:sz w:val="32"/>
          <w:szCs w:val="32"/>
        </w:rPr>
        <w:t xml:space="preserve"> (15</w:t>
      </w:r>
      <w:r w:rsidRPr="00894E62">
        <w:rPr>
          <w:rFonts w:ascii="TH SarabunPSK" w:hAnsi="TH SarabunPSK" w:cs="TH SarabunPSK"/>
          <w:sz w:val="32"/>
          <w:szCs w:val="32"/>
        </w:rPr>
        <w:t>th</w:t>
      </w:r>
      <w:r w:rsidRPr="007926C1">
        <w:rPr>
          <w:rFonts w:ascii="TH SarabunPSK" w:hAnsi="TH SarabunPSK" w:cs="TH SarabunPSK"/>
          <w:sz w:val="32"/>
          <w:szCs w:val="32"/>
        </w:rPr>
        <w:t xml:space="preserve"> ed.). Longman Inc.</w:t>
      </w:r>
    </w:p>
    <w:p w14:paraId="3C15438F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 xml:space="preserve">Rogers, E. M. </w:t>
      </w:r>
      <w:r>
        <w:rPr>
          <w:rFonts w:ascii="TH SarabunPSK" w:hAnsi="TH SarabunPSK" w:cs="TH SarabunPSK"/>
          <w:sz w:val="32"/>
          <w:szCs w:val="32"/>
        </w:rPr>
        <w:t>&amp;</w:t>
      </w:r>
      <w:r w:rsidRPr="008B2756">
        <w:rPr>
          <w:rFonts w:ascii="TH SarabunPSK" w:hAnsi="TH SarabunPSK" w:cs="TH SarabunPSK"/>
          <w:sz w:val="32"/>
          <w:szCs w:val="32"/>
        </w:rPr>
        <w:t xml:space="preserve"> Shoemaker, F. F. (1971). </w:t>
      </w:r>
      <w:r w:rsidRPr="008B2756">
        <w:rPr>
          <w:rFonts w:ascii="TH SarabunPSK" w:hAnsi="TH SarabunPSK" w:cs="TH SarabunPSK"/>
          <w:i/>
          <w:iCs/>
          <w:sz w:val="32"/>
          <w:szCs w:val="32"/>
        </w:rPr>
        <w:t>Communication of Innovation</w:t>
      </w:r>
      <w:r w:rsidRPr="008B2756">
        <w:rPr>
          <w:rFonts w:ascii="TH SarabunPSK" w:hAnsi="TH SarabunPSK" w:cs="TH SarabunPSK"/>
          <w:sz w:val="32"/>
          <w:szCs w:val="32"/>
        </w:rPr>
        <w:t>. Free Press.</w:t>
      </w:r>
    </w:p>
    <w:p w14:paraId="16CD8D42" w14:textId="77777777" w:rsidR="00576FB7" w:rsidRDefault="00576FB7" w:rsidP="00576FB7">
      <w:pPr>
        <w:tabs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>Wysocki, R. K., Beck, R. Jr.</w:t>
      </w:r>
      <w:r>
        <w:rPr>
          <w:rFonts w:ascii="TH SarabunPSK" w:hAnsi="TH SarabunPSK" w:cs="TH SarabunPSK"/>
          <w:sz w:val="32"/>
          <w:szCs w:val="32"/>
        </w:rPr>
        <w:t>,</w:t>
      </w:r>
      <w:r w:rsidRPr="008B27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8B2756">
        <w:rPr>
          <w:rFonts w:ascii="TH SarabunPSK" w:hAnsi="TH SarabunPSK" w:cs="TH SarabunPSK"/>
          <w:sz w:val="32"/>
          <w:szCs w:val="32"/>
        </w:rPr>
        <w:t xml:space="preserve"> Crane, D. B. (2000). </w:t>
      </w:r>
      <w:r w:rsidRPr="008B2756">
        <w:rPr>
          <w:rFonts w:ascii="TH SarabunPSK" w:hAnsi="TH SarabunPSK" w:cs="TH SarabunPSK"/>
          <w:i/>
          <w:iCs/>
          <w:sz w:val="32"/>
          <w:szCs w:val="32"/>
        </w:rPr>
        <w:t>Effective Project Management</w:t>
      </w:r>
      <w:r w:rsidRPr="008B2756">
        <w:rPr>
          <w:rFonts w:ascii="TH SarabunPSK" w:hAnsi="TH SarabunPSK" w:cs="TH SarabunPSK"/>
          <w:sz w:val="32"/>
          <w:szCs w:val="32"/>
        </w:rPr>
        <w:t xml:space="preserve"> (2</w:t>
      </w:r>
      <w:r w:rsidRPr="00894E62">
        <w:rPr>
          <w:rFonts w:ascii="TH SarabunPSK" w:hAnsi="TH SarabunPSK" w:cs="TH SarabunPSK"/>
          <w:sz w:val="32"/>
          <w:szCs w:val="32"/>
        </w:rPr>
        <w:t>nd</w:t>
      </w:r>
      <w:r w:rsidRPr="008B2756">
        <w:rPr>
          <w:rFonts w:ascii="TH SarabunPSK" w:hAnsi="TH SarabunPSK" w:cs="TH SarabunPSK"/>
          <w:sz w:val="32"/>
          <w:szCs w:val="32"/>
        </w:rPr>
        <w:t xml:space="preserve"> ed.).</w:t>
      </w:r>
    </w:p>
    <w:p w14:paraId="66B0DB51" w14:textId="77777777" w:rsidR="00576FB7" w:rsidRPr="00D66C5C" w:rsidRDefault="00576FB7" w:rsidP="00576F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2756">
        <w:rPr>
          <w:rFonts w:ascii="TH SarabunPSK" w:hAnsi="TH SarabunPSK" w:cs="TH SarabunPSK"/>
          <w:sz w:val="32"/>
          <w:szCs w:val="32"/>
        </w:rPr>
        <w:t>John Wiley &amp; Sons, Inc.</w:t>
      </w:r>
    </w:p>
    <w:p w14:paraId="29DA9110" w14:textId="77777777" w:rsidR="00576FB7" w:rsidRPr="000B0F9C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0FBD619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2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การอ้างอิงประเภทวารสาร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Journal)</w:t>
      </w:r>
    </w:p>
    <w:p w14:paraId="18515B45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042725E9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ชื่อเรื่อง.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ชื่อวารสาร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ปีที่(ฉบับที่)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หน้าแรก-หน้าสุดท้ายของบทความ.</w:t>
      </w:r>
    </w:p>
    <w:p w14:paraId="6CE605D4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F7A79F8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28A604EC" w14:textId="77777777" w:rsidR="00576FB7" w:rsidRDefault="00576FB7" w:rsidP="00576FB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สาธิต ทิพย์มณี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 (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256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6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). 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แนวทางการบริหารงานภาครัฐในยุค 5</w:t>
      </w:r>
      <w:r w:rsidRPr="00101E17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G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</w:p>
    <w:p w14:paraId="0417A5CF" w14:textId="77777777" w:rsidR="00576FB7" w:rsidRDefault="00576FB7" w:rsidP="00576FB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lastRenderedPageBreak/>
        <w:t>วารสารสมาคมรัฐประ</w:t>
      </w:r>
      <w:proofErr w:type="spellStart"/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ศา</w:t>
      </w:r>
      <w:proofErr w:type="spellEnd"/>
      <w:r w:rsidRPr="00101E1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สนศาสตร์แห่งประเทศไทย</w:t>
      </w:r>
      <w:r w:rsidRPr="00D66C5C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,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5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(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9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)</w:t>
      </w:r>
      <w:r w:rsidRPr="00D66C5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D66C5C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37</w:t>
      </w:r>
      <w:r w:rsidRPr="00D66C5C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-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50</w:t>
      </w:r>
      <w:r w:rsidRPr="00D66C5C">
        <w:rPr>
          <w:rFonts w:ascii="TH SarabunPSK" w:hAnsi="TH SarabunPSK" w:cs="TH SarabunPSK" w:hint="cs"/>
          <w:sz w:val="32"/>
          <w:szCs w:val="32"/>
        </w:rPr>
        <w:t>.</w:t>
      </w:r>
    </w:p>
    <w:p w14:paraId="1A40A209" w14:textId="77777777" w:rsidR="00576FB7" w:rsidRDefault="00576FB7" w:rsidP="00576FB7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  <w:cs/>
        </w:rPr>
        <w:t>ธัญ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>รัตน์ พรหมสุทธิ์</w:t>
      </w:r>
      <w:r w:rsidRPr="007926C1">
        <w:rPr>
          <w:rFonts w:ascii="TH SarabunPSK" w:hAnsi="TH SarabunPSK" w:cs="TH SarabunPSK"/>
          <w:sz w:val="32"/>
          <w:szCs w:val="32"/>
        </w:rPr>
        <w:t xml:space="preserve">, </w:t>
      </w:r>
      <w:r w:rsidRPr="007926C1">
        <w:rPr>
          <w:rFonts w:ascii="TH SarabunPSK" w:hAnsi="TH SarabunPSK" w:cs="TH SarabunPSK"/>
          <w:sz w:val="32"/>
          <w:szCs w:val="32"/>
          <w:cs/>
        </w:rPr>
        <w:t>สมพร เฟื่องจันทร์</w:t>
      </w:r>
      <w:r w:rsidRPr="007926C1">
        <w:rPr>
          <w:rFonts w:ascii="TH SarabunPSK" w:hAnsi="TH SarabunPSK" w:cs="TH SarabunPSK"/>
          <w:sz w:val="32"/>
          <w:szCs w:val="32"/>
        </w:rPr>
        <w:t xml:space="preserve">, </w:t>
      </w:r>
      <w:r w:rsidRPr="007926C1">
        <w:rPr>
          <w:rFonts w:ascii="TH SarabunPSK" w:hAnsi="TH SarabunPSK" w:cs="TH SarabunPSK"/>
          <w:sz w:val="32"/>
          <w:szCs w:val="32"/>
          <w:cs/>
        </w:rPr>
        <w:t xml:space="preserve">เพ็ญศรี 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ฉิ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>ริน</w:t>
      </w:r>
      <w:proofErr w:type="spellStart"/>
      <w:r w:rsidRPr="007926C1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7926C1">
        <w:rPr>
          <w:rFonts w:ascii="TH SarabunPSK" w:hAnsi="TH SarabunPSK" w:cs="TH SarabunPSK"/>
          <w:sz w:val="32"/>
          <w:szCs w:val="32"/>
          <w:cs/>
        </w:rPr>
        <w:t xml:space="preserve"> และศิริพร แย้มนิล</w:t>
      </w:r>
      <w:r>
        <w:rPr>
          <w:rFonts w:ascii="TH SarabunPSK" w:hAnsi="TH SarabunPSK" w:cs="TH SarabunPSK"/>
          <w:sz w:val="32"/>
          <w:szCs w:val="32"/>
        </w:rPr>
        <w:t xml:space="preserve">. (2565). </w:t>
      </w:r>
      <w:r w:rsidRPr="007926C1">
        <w:rPr>
          <w:rFonts w:ascii="TH SarabunPSK" w:hAnsi="TH SarabunPSK" w:cs="TH SarabunPSK"/>
          <w:sz w:val="32"/>
          <w:szCs w:val="32"/>
          <w:cs/>
        </w:rPr>
        <w:t>รูปแบบการพัฒนา</w:t>
      </w:r>
    </w:p>
    <w:p w14:paraId="3C94F0B6" w14:textId="77777777" w:rsidR="00576FB7" w:rsidRDefault="00576FB7" w:rsidP="00576FB7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sz w:val="32"/>
          <w:szCs w:val="32"/>
          <w:cs/>
        </w:rPr>
        <w:t xml:space="preserve">ทรัพยากรมนุษย์ยุคประเทศไทย </w:t>
      </w:r>
      <w:r w:rsidRPr="007926C1">
        <w:rPr>
          <w:rFonts w:ascii="TH SarabunPSK" w:hAnsi="TH SarabunPSK" w:cs="TH SarabunPSK"/>
          <w:sz w:val="32"/>
          <w:szCs w:val="32"/>
        </w:rPr>
        <w:t xml:space="preserve">4.0 </w:t>
      </w:r>
      <w:r w:rsidRPr="007926C1">
        <w:rPr>
          <w:rFonts w:ascii="TH SarabunPSK" w:hAnsi="TH SarabunPSK" w:cs="TH SarabunPSK"/>
          <w:sz w:val="32"/>
          <w:szCs w:val="32"/>
          <w:cs/>
        </w:rPr>
        <w:t>ของสำนักงานอุตสาหกรรมจังหวัด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14:paraId="38E34DDC" w14:textId="77777777" w:rsidR="00576FB7" w:rsidRPr="00D66C5C" w:rsidRDefault="00576FB7" w:rsidP="00576FB7">
      <w:pPr>
        <w:spacing w:after="0" w:line="240" w:lineRule="auto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7926C1">
        <w:rPr>
          <w:rFonts w:ascii="TH SarabunPSK" w:hAnsi="TH SarabunPSK" w:cs="TH SarabunPSK"/>
          <w:i/>
          <w:iCs/>
          <w:sz w:val="32"/>
          <w:szCs w:val="32"/>
          <w:cs/>
        </w:rPr>
        <w:t>วารสารนวัตกรรมการบริหารและการจัดการ</w:t>
      </w:r>
      <w:r>
        <w:rPr>
          <w:rFonts w:ascii="TH SarabunPSK" w:hAnsi="TH SarabunPSK" w:cs="TH SarabunPSK"/>
          <w:sz w:val="32"/>
          <w:szCs w:val="32"/>
        </w:rPr>
        <w:t>, 10(3), 11-22.</w:t>
      </w:r>
    </w:p>
    <w:p w14:paraId="032EBF4D" w14:textId="77777777" w:rsidR="00576FB7" w:rsidRPr="00D66C5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 xml:space="preserve">Dhillon, P. (2022). How to write a good scientific review article.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The FEBS Journal</w:t>
      </w:r>
      <w:r w:rsidRPr="00D66C5C">
        <w:rPr>
          <w:rFonts w:ascii="TH SarabunPSK" w:hAnsi="TH SarabunPSK" w:cs="TH SarabunPSK"/>
          <w:sz w:val="32"/>
          <w:szCs w:val="32"/>
        </w:rPr>
        <w:t xml:space="preserve">, </w:t>
      </w:r>
    </w:p>
    <w:p w14:paraId="336DA04D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289(3), 3592-3602. https://doi.org/10.1111/febs.16565</w:t>
      </w:r>
    </w:p>
    <w:p w14:paraId="0FAB6DB7" w14:textId="77777777" w:rsidR="00576FB7" w:rsidRPr="000B0F9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0B0F9C">
        <w:rPr>
          <w:rFonts w:ascii="TH SarabunPSK" w:hAnsi="TH SarabunPSK" w:cs="TH SarabunPSK"/>
          <w:sz w:val="32"/>
          <w:szCs w:val="32"/>
        </w:rPr>
        <w:t xml:space="preserve">Esty, D. </w:t>
      </w:r>
      <w:r>
        <w:rPr>
          <w:rFonts w:ascii="TH SarabunPSK" w:hAnsi="TH SarabunPSK" w:cs="TH SarabunPSK"/>
          <w:sz w:val="32"/>
          <w:szCs w:val="32"/>
        </w:rPr>
        <w:t>&amp;</w:t>
      </w:r>
      <w:r w:rsidRPr="000B0F9C">
        <w:rPr>
          <w:rFonts w:ascii="TH SarabunPSK" w:hAnsi="TH SarabunPSK" w:cs="TH SarabunPSK"/>
          <w:sz w:val="32"/>
          <w:szCs w:val="32"/>
        </w:rPr>
        <w:t xml:space="preserve"> Rushing, R. (2007). The Promise of Data-Driven Policymaking.</w:t>
      </w:r>
    </w:p>
    <w:p w14:paraId="3E9CB164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B0F9C">
        <w:rPr>
          <w:rFonts w:ascii="TH SarabunPSK" w:hAnsi="TH SarabunPSK" w:cs="TH SarabunPSK"/>
          <w:i/>
          <w:iCs/>
          <w:sz w:val="32"/>
          <w:szCs w:val="32"/>
        </w:rPr>
        <w:t>Science and Technology</w:t>
      </w:r>
      <w:r w:rsidRPr="000B0F9C">
        <w:rPr>
          <w:rFonts w:ascii="TH SarabunPSK" w:hAnsi="TH SarabunPSK" w:cs="TH SarabunPSK"/>
          <w:sz w:val="32"/>
          <w:szCs w:val="32"/>
        </w:rPr>
        <w:t>, 23(4), 67-72.</w:t>
      </w:r>
    </w:p>
    <w:p w14:paraId="1C4E0DBD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71DF47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08F9BE8" w14:textId="77777777" w:rsidR="00576FB7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t>Parasuraman, A., Zeithaml, V.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571C">
        <w:rPr>
          <w:rFonts w:ascii="TH SarabunPSK" w:hAnsi="TH SarabunPSK" w:cs="TH SarabunPSK"/>
          <w:sz w:val="32"/>
          <w:szCs w:val="32"/>
        </w:rPr>
        <w:t>A.</w:t>
      </w:r>
      <w:r>
        <w:rPr>
          <w:rFonts w:ascii="TH SarabunPSK" w:hAnsi="TH SarabunPSK" w:cs="TH SarabunPSK"/>
          <w:sz w:val="32"/>
          <w:szCs w:val="32"/>
        </w:rPr>
        <w:t>,</w:t>
      </w:r>
      <w:r w:rsidRPr="0063571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63571C">
        <w:rPr>
          <w:rFonts w:ascii="TH SarabunPSK" w:hAnsi="TH SarabunPSK" w:cs="TH SarabunPSK"/>
          <w:sz w:val="32"/>
          <w:szCs w:val="32"/>
        </w:rPr>
        <w:t xml:space="preserve"> Malhotra, A. (2005) E-S-Qual: A Multiple-Item Scale for </w:t>
      </w:r>
    </w:p>
    <w:p w14:paraId="405CE986" w14:textId="77777777" w:rsidR="00576FB7" w:rsidRPr="0063571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t xml:space="preserve">Assessing Electronic Service Quality. </w:t>
      </w:r>
      <w:r w:rsidRPr="0063571C">
        <w:rPr>
          <w:rFonts w:ascii="TH SarabunPSK" w:hAnsi="TH SarabunPSK" w:cs="TH SarabunPSK"/>
          <w:i/>
          <w:iCs/>
          <w:sz w:val="32"/>
          <w:szCs w:val="32"/>
        </w:rPr>
        <w:t>Journal of Service Research</w:t>
      </w:r>
      <w:r w:rsidRPr="0063571C">
        <w:rPr>
          <w:rFonts w:ascii="TH SarabunPSK" w:hAnsi="TH SarabunPSK" w:cs="TH SarabunPSK"/>
          <w:sz w:val="32"/>
          <w:szCs w:val="32"/>
        </w:rPr>
        <w:t>, 7</w:t>
      </w:r>
      <w:r>
        <w:rPr>
          <w:rFonts w:ascii="TH SarabunPSK" w:hAnsi="TH SarabunPSK" w:cs="TH SarabunPSK"/>
          <w:sz w:val="32"/>
          <w:szCs w:val="32"/>
        </w:rPr>
        <w:t>(3)</w:t>
      </w:r>
      <w:r w:rsidRPr="0063571C">
        <w:rPr>
          <w:rFonts w:ascii="TH SarabunPSK" w:hAnsi="TH SarabunPSK" w:cs="TH SarabunPSK"/>
          <w:sz w:val="32"/>
          <w:szCs w:val="32"/>
        </w:rPr>
        <w:t>, 213-233.</w:t>
      </w:r>
    </w:p>
    <w:p w14:paraId="47779624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3571C">
        <w:rPr>
          <w:rFonts w:ascii="TH SarabunPSK" w:hAnsi="TH SarabunPSK" w:cs="TH SarabunPSK"/>
          <w:sz w:val="32"/>
          <w:szCs w:val="32"/>
        </w:rPr>
        <w:t xml:space="preserve">http://dx.doi.org/10.1177/1094670504271156 </w:t>
      </w:r>
    </w:p>
    <w:p w14:paraId="51C7C276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77C0B78" w14:textId="77777777" w:rsidR="00576FB7" w:rsidRPr="00A07FD5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3. </w:t>
      </w:r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การประชุมวิชาการ</w:t>
      </w:r>
    </w:p>
    <w:p w14:paraId="6CD0FC4B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</w:p>
    <w:p w14:paraId="286BB345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สกุลผู้แต่ง.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(ปี).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ชื่อบทความ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ใน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ชื่อการประชุมวิชาการ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วันที่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เดือน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ปีที่จัดการประชุม.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สถานที่จัดการประชุม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จังหวัด.</w:t>
      </w:r>
    </w:p>
    <w:p w14:paraId="46C938CE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0950F67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617CB0B7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สมบัติ นพรัต. (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2544). 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ทิศทางของบัณฑิตวิทยาลัยมหาวิทยาลัยของรัฐภายหลังการปรับเปลี่ยนสถานภาพเป็น</w:t>
      </w:r>
    </w:p>
    <w:p w14:paraId="07945591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มหาวิทยาลัยในก</w:t>
      </w:r>
      <w:r w:rsidRPr="002025E1">
        <w:rPr>
          <w:rFonts w:ascii="TH SarabunPSK" w:hAnsi="TH SarabunPSK" w:cs="TH SarabunPSK" w:hint="cs"/>
          <w:i/>
          <w:iCs/>
          <w:color w:val="333333"/>
          <w:sz w:val="32"/>
          <w:szCs w:val="32"/>
          <w:shd w:val="clear" w:color="auto" w:fill="FFFFFF"/>
          <w:cs/>
        </w:rPr>
        <w:t>ำ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กับของรัฐ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ใน รายงานสรุปการสัมมนาทางวิชาการแนวทางการพัฒนาบัณฑิต</w:t>
      </w:r>
    </w:p>
    <w:p w14:paraId="60A36388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วิทยาลัย วันที่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20-21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เมษายน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2554.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มหาวิทยาลัยศิลปากร วิทยาเขตสนามจันทร์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นครปฐม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</w:t>
      </w:r>
    </w:p>
    <w:p w14:paraId="772E39A9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Maddox, S., Hurling, J., Stewart, E., &amp; Edwards, A.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2016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March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30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April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2). </w:t>
      </w: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If mama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ain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t happy,</w:t>
      </w:r>
    </w:p>
    <w:p w14:paraId="4366FFC1" w14:textId="77777777" w:rsidR="00576FB7" w:rsidRPr="002025E1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nobody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s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happy: The effect of parental depression on mood </w:t>
      </w:r>
      <w:proofErr w:type="spellStart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dysrégulation</w:t>
      </w:r>
      <w:proofErr w:type="spellEnd"/>
      <w:r w:rsidRPr="002025E1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 in children</w:t>
      </w:r>
    </w:p>
    <w:p w14:paraId="616E7696" w14:textId="77777777" w:rsidR="00576FB7" w:rsidRPr="002025E1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[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Paper presentation]. Southeastern Psychological Association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62</w:t>
      </w:r>
      <w:proofErr w:type="spellStart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nd</w:t>
      </w:r>
      <w:proofErr w:type="spellEnd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Annual Meeting,</w:t>
      </w:r>
    </w:p>
    <w:p w14:paraId="65C852C6" w14:textId="77777777" w:rsidR="00576FB7" w:rsidRDefault="00576FB7" w:rsidP="00576FB7">
      <w:pPr>
        <w:widowControl w:val="0"/>
        <w:spacing w:after="0" w:line="240" w:lineRule="auto"/>
        <w:ind w:firstLine="720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New Orleans, LA, United States </w:t>
      </w:r>
      <w:proofErr w:type="spellStart"/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States</w:t>
      </w:r>
      <w:proofErr w:type="spellEnd"/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</w:t>
      </w:r>
    </w:p>
    <w:p w14:paraId="511C608D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8B0ED45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4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การอ้างอิงประเภทดุษฎีนิพนธ์/วิทยานิพนธ์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Dissertation/Thesis)</w:t>
      </w:r>
    </w:p>
    <w:p w14:paraId="468B470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6831DFDE" w14:textId="77777777" w:rsidR="00576FB7" w:rsidRPr="002025E1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(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ระดับวิทย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นิพนธ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์</w:t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)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.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มหาวิยาลัย.</w:t>
      </w:r>
    </w:p>
    <w:p w14:paraId="5C66242F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5587056D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37E80515" w14:textId="77777777" w:rsidR="00576FB7" w:rsidRPr="00D5395B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สังวาลย์ เขื่อนคำ. (2554).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การพัฒนาบุคลากรสายสนับสนุนการสอนของโรงเรียนวารีเชียงใหม่</w:t>
      </w:r>
    </w:p>
    <w:p w14:paraId="5B17D257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การศึกษาค้นคว้าอิสระศึกษา</w:t>
      </w:r>
      <w:proofErr w:type="spellStart"/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ศา</w:t>
      </w:r>
      <w:proofErr w:type="spellEnd"/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สตรมหาบัณฑิต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)</w:t>
      </w:r>
      <w:r w:rsidRPr="00D5395B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มหาวิทยาลัยเชียงใหม่</w:t>
      </w:r>
    </w:p>
    <w:p w14:paraId="3BED3A08" w14:textId="77777777" w:rsidR="00576FB7" w:rsidRPr="007D2FAD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เลิศนภา พง</w:t>
      </w:r>
      <w:proofErr w:type="spellStart"/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ษ์</w:t>
      </w:r>
      <w:proofErr w:type="spellEnd"/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ดำ. (2561).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การพัฒนาสมรรถนะในการปฏิบัติงานด้านการจัดการเรียนการสอนของ</w:t>
      </w:r>
    </w:p>
    <w:p w14:paraId="16D82A5D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lastRenderedPageBreak/>
        <w:t>ข้าราชการครู: กรณีศึกษาโรงเรียนสุเหร่าดอนสะแก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วิทยานิพนธ์ปริญญาโท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. </w:t>
      </w:r>
    </w:p>
    <w:p w14:paraId="7DDDE302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มหาวิทยาลัยรามคำแหง.</w:t>
      </w:r>
    </w:p>
    <w:p w14:paraId="445AD0E4" w14:textId="77777777" w:rsidR="00576FB7" w:rsidRPr="007D2FAD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Harris, L. 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2014). </w:t>
      </w: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 xml:space="preserve">Instructional leadership perceptions and practices of elementary school </w:t>
      </w:r>
    </w:p>
    <w:p w14:paraId="6B0C9CC2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D2FAD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</w:rPr>
        <w:t>leaders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(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doctoral dissertation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)</w:t>
      </w:r>
      <w:r w:rsidRPr="007D2FAD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. University of Virginia.</w:t>
      </w:r>
    </w:p>
    <w:p w14:paraId="5DE6A7D3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4C13279" w14:textId="77777777" w:rsidR="00576FB7" w:rsidRPr="00D20083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5. </w:t>
      </w:r>
      <w:r w:rsidRPr="00D20083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เอกสารประกอบการสอน</w:t>
      </w:r>
    </w:p>
    <w:p w14:paraId="32BA5095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30B22B16" w14:textId="77777777" w:rsidR="00576FB7" w:rsidRPr="00D20083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ชื่อผู้แต่ง.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(ปี).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ชื่อเรื่อง(ชื่อเอกสำรประกอบก</w:t>
      </w:r>
      <w:r w:rsidRPr="00D20083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FFFFF"/>
          <w:cs/>
        </w:rPr>
        <w:t>าร</w:t>
      </w:r>
      <w:r w:rsidRPr="00D20083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สอน)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[เอกส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รไม่ได้ตีพิมพ์].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คณะ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,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มห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วิทย</w:t>
      </w:r>
      <w:r w:rsidRPr="00D20083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า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ลัย.</w:t>
      </w:r>
    </w:p>
    <w:p w14:paraId="3E2BC55B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</w:p>
    <w:p w14:paraId="303F1026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7E5B3E58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ศิ</w:t>
      </w:r>
      <w:proofErr w:type="spellEnd"/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ริวัฒน์ เปลี่ยนบางยาง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(2565). </w:t>
      </w:r>
      <w:r w:rsidRPr="00D20083">
        <w:rPr>
          <w:rFonts w:ascii="TH SarabunPSK" w:hAnsi="TH SarabunPSK" w:cs="TH SarabunPSK" w:hint="cs"/>
          <w:i/>
          <w:iCs/>
          <w:color w:val="333333"/>
          <w:sz w:val="32"/>
          <w:szCs w:val="32"/>
          <w:shd w:val="clear" w:color="auto" w:fill="FFFFFF"/>
          <w:cs/>
        </w:rPr>
        <w:t>เศรษฐกิจดิจิทัล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[เอกส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า</w:t>
      </w:r>
      <w:r w:rsidRPr="002025E1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รไม่ได้ตีพิมพ์].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วิทยาลัยนวัตกรรมการจัดการ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</w:p>
    <w:p w14:paraId="0D73AD2F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มหาวิทยาลัยเทคโนโลยีราชมงคลรัตนโกสินทร์</w:t>
      </w:r>
    </w:p>
    <w:p w14:paraId="29C79740" w14:textId="77777777" w:rsidR="00576FB7" w:rsidRPr="00A07FD5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6. </w:t>
      </w:r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กฎหมาย และประกาศต่าง ๆ ในราชกิจจา</w:t>
      </w:r>
      <w:proofErr w:type="spellStart"/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นุเ</w:t>
      </w:r>
      <w:proofErr w:type="spellEnd"/>
      <w:r w:rsidRPr="00A07FD5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บกษา</w:t>
      </w:r>
    </w:p>
    <w:p w14:paraId="69024E69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886FC05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ชื่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อพระราชบัญญัติ.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(ปี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,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วัน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เดือนที่พิมพ์).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ราชกิจจา</w:t>
      </w:r>
      <w:proofErr w:type="spellStart"/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นุเ</w:t>
      </w:r>
      <w:proofErr w:type="spellEnd"/>
      <w:r w:rsidRPr="002025E1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บกษา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เล่ม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เลขเล่ม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ตอนที่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เลขตอน.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0D7F188C" w14:textId="77777777" w:rsidR="00576FB7" w:rsidRPr="002025E1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หน้า</w:t>
      </w:r>
      <w:r w:rsidRPr="002025E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025E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เลขหน้า-เลขหน้า.</w:t>
      </w:r>
    </w:p>
    <w:p w14:paraId="5FDD6655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</w:p>
    <w:p w14:paraId="4BABC2EA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17616466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พระราชบัญญัติกองทุนเพื่อความเสมอภาคทางการศึกษา พ.ศ. 2561. (2561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, 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10 พฤษภาคม). </w:t>
      </w:r>
    </w:p>
    <w:p w14:paraId="0E556B48" w14:textId="77777777" w:rsidR="00576FB7" w:rsidRDefault="00576FB7" w:rsidP="00576FB7">
      <w:pPr>
        <w:widowControl w:val="0"/>
        <w:spacing w:after="0" w:line="240" w:lineRule="auto"/>
        <w:ind w:firstLine="72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ราชกิจจา</w:t>
      </w:r>
      <w:proofErr w:type="spellStart"/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นุเ</w:t>
      </w:r>
      <w:proofErr w:type="spellEnd"/>
      <w:r w:rsidRPr="00A07FD5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บกษา</w:t>
      </w:r>
      <w:r w:rsidRPr="00A07FD5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 เล่ม 135 ตอนที่ 33. หน้า 1-18.</w:t>
      </w:r>
    </w:p>
    <w:p w14:paraId="7E0174E8" w14:textId="77777777" w:rsidR="00576FB7" w:rsidRDefault="00576FB7" w:rsidP="00576FB7">
      <w:pPr>
        <w:widowControl w:val="0"/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18EEDAA0" w14:textId="77777777" w:rsidR="00576FB7" w:rsidRPr="009F7EB2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7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. 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การอ้างอิงประเภทเว็บไซต์ (</w:t>
      </w:r>
      <w:r w:rsidRPr="009F7EB2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Website)</w:t>
      </w:r>
    </w:p>
    <w:p w14:paraId="1E45E6CC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7AB3DC33" w14:textId="77777777" w:rsidR="00576FB7" w:rsidRPr="00D20083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ชื่อ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-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สกุลผู้แต่ง. (ปี). </w:t>
      </w:r>
      <w:r w:rsidRPr="0021513A">
        <w:rPr>
          <w:rFonts w:ascii="TH SarabunPSK" w:hAnsi="TH SarabunPSK" w:cs="TH SarabunPSK"/>
          <w:i/>
          <w:iCs/>
          <w:color w:val="FF0000"/>
          <w:sz w:val="32"/>
          <w:szCs w:val="32"/>
          <w:shd w:val="clear" w:color="auto" w:fill="FFFFFF"/>
          <w:cs/>
        </w:rPr>
        <w:t>ชื่อเรื่อง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. </w:t>
      </w:r>
      <w:r w:rsidRPr="00D20083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http://www.......</w:t>
      </w:r>
    </w:p>
    <w:p w14:paraId="6113844A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</w:p>
    <w:p w14:paraId="44C6FD26" w14:textId="77777777" w:rsidR="00576FB7" w:rsidRPr="00D5395B" w:rsidRDefault="00576FB7" w:rsidP="00576FB7">
      <w:pPr>
        <w:widowControl w:val="0"/>
        <w:spacing w:after="0" w:line="240" w:lineRule="auto"/>
        <w:jc w:val="both"/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D5395B">
        <w:rPr>
          <w:rFonts w:ascii="TH SarabunPSK" w:hAnsi="TH SarabunPSK" w:cs="TH SarabunPSK" w:hint="cs"/>
          <w:color w:val="333333"/>
          <w:sz w:val="32"/>
          <w:szCs w:val="32"/>
          <w:u w:val="single"/>
          <w:shd w:val="clear" w:color="auto" w:fill="FFFFFF"/>
          <w:cs/>
        </w:rPr>
        <w:t>ตัวอย่าง</w:t>
      </w:r>
    </w:p>
    <w:p w14:paraId="20EA74B9" w14:textId="77777777" w:rsidR="00576FB7" w:rsidRPr="00D66C5C" w:rsidRDefault="00576FB7" w:rsidP="00576FB7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สำนักงานสภาพัฒนาการเศรษฐกิจและสังคมแห่งชาติสำนักนายกรัฐมนตรี. (</w:t>
      </w:r>
      <w:r w:rsidRPr="00D66C5C">
        <w:rPr>
          <w:rFonts w:ascii="TH SarabunPSK" w:hAnsi="TH SarabunPSK" w:cs="TH SarabunPSK"/>
          <w:sz w:val="32"/>
          <w:szCs w:val="32"/>
        </w:rPr>
        <w:t xml:space="preserve">2565). </w:t>
      </w: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>ร่างแผนพัฒนาเศรษฐกิจ</w:t>
      </w:r>
    </w:p>
    <w:p w14:paraId="5D8C8F7C" w14:textId="77777777" w:rsidR="00576FB7" w:rsidRPr="00D66C5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และสังคมแห่งชาติฉบับที่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13</w:t>
      </w:r>
      <w:r w:rsidRPr="00D66C5C">
        <w:rPr>
          <w:rFonts w:ascii="TH SarabunPSK" w:hAnsi="TH SarabunPSK" w:cs="TH SarabunPSK"/>
          <w:i/>
          <w:iCs/>
          <w:sz w:val="32"/>
          <w:szCs w:val="32"/>
          <w:cs/>
        </w:rPr>
        <w:t xml:space="preserve"> พ.ศ.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2566-2570</w:t>
      </w:r>
      <w:r w:rsidRPr="00D66C5C">
        <w:rPr>
          <w:rFonts w:ascii="TH SarabunPSK" w:hAnsi="TH SarabunPSK" w:cs="TH SarabunPSK"/>
          <w:sz w:val="32"/>
          <w:szCs w:val="32"/>
        </w:rPr>
        <w:t>. https://www.nesdc.go.th/</w:t>
      </w:r>
    </w:p>
    <w:p w14:paraId="74695D50" w14:textId="77777777" w:rsidR="00576FB7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7D2FAD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7D2FAD">
        <w:rPr>
          <w:rFonts w:ascii="TH SarabunPSK" w:hAnsi="TH SarabunPSK" w:cs="TH SarabunPSK"/>
          <w:sz w:val="32"/>
          <w:szCs w:val="32"/>
          <w:cs/>
        </w:rPr>
        <w:t>ระเกียรติ เจริญเศร</w:t>
      </w:r>
      <w:proofErr w:type="spellStart"/>
      <w:r w:rsidRPr="007D2FAD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7D2FAD">
        <w:rPr>
          <w:rFonts w:ascii="TH SarabunPSK" w:hAnsi="TH SarabunPSK" w:cs="TH SarabunPSK"/>
          <w:sz w:val="32"/>
          <w:szCs w:val="32"/>
          <w:cs/>
        </w:rPr>
        <w:t>ศิลป์. (</w:t>
      </w:r>
      <w:r w:rsidRPr="007D2FAD">
        <w:rPr>
          <w:rFonts w:ascii="TH SarabunPSK" w:hAnsi="TH SarabunPSK" w:cs="TH SarabunPSK"/>
          <w:sz w:val="32"/>
          <w:szCs w:val="32"/>
        </w:rPr>
        <w:t xml:space="preserve">2560). </w:t>
      </w:r>
      <w:r w:rsidRPr="007D2FAD">
        <w:rPr>
          <w:rFonts w:ascii="TH SarabunPSK" w:hAnsi="TH SarabunPSK" w:cs="TH SarabunPSK"/>
          <w:i/>
          <w:iCs/>
          <w:sz w:val="32"/>
          <w:szCs w:val="32"/>
          <w:cs/>
        </w:rPr>
        <w:t>นโยบายที่เกี่ยวข้องกับการศึกษา</w:t>
      </w:r>
      <w:r w:rsidRPr="007D2FA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92DBB07" w14:textId="77777777" w:rsidR="00576FB7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D2FAD">
        <w:rPr>
          <w:rFonts w:ascii="TH SarabunPSK" w:hAnsi="TH SarabunPSK" w:cs="TH SarabunPSK"/>
          <w:sz w:val="32"/>
          <w:szCs w:val="32"/>
        </w:rPr>
        <w:t>http://www.ptt2.go.th/web/plan/images/file/plan/2561.pdf</w:t>
      </w:r>
    </w:p>
    <w:p w14:paraId="3A6CC3D9" w14:textId="77777777" w:rsidR="00576FB7" w:rsidRPr="00107D02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107D02">
        <w:rPr>
          <w:rFonts w:ascii="TH SarabunPSK" w:hAnsi="TH SarabunPSK" w:cs="TH SarabunPSK"/>
          <w:sz w:val="32"/>
          <w:szCs w:val="32"/>
        </w:rPr>
        <w:t xml:space="preserve">Busa, M. </w:t>
      </w:r>
      <w:r>
        <w:rPr>
          <w:rFonts w:ascii="TH SarabunPSK" w:hAnsi="TH SarabunPSK" w:cs="TH SarabunPSK"/>
          <w:sz w:val="32"/>
          <w:szCs w:val="32"/>
        </w:rPr>
        <w:t>(</w:t>
      </w:r>
      <w:r w:rsidRPr="00107D02">
        <w:rPr>
          <w:rFonts w:ascii="TH SarabunPSK" w:hAnsi="TH SarabunPSK" w:cs="TH SarabunPSK"/>
          <w:sz w:val="32"/>
          <w:szCs w:val="32"/>
          <w:cs/>
        </w:rPr>
        <w:t>2013</w:t>
      </w:r>
      <w:r>
        <w:rPr>
          <w:rFonts w:ascii="TH SarabunPSK" w:hAnsi="TH SarabunPSK" w:cs="TH SarabunPSK"/>
          <w:sz w:val="32"/>
          <w:szCs w:val="32"/>
        </w:rPr>
        <w:t>)</w:t>
      </w:r>
      <w:r w:rsidRPr="00107D0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07D02">
        <w:rPr>
          <w:rFonts w:ascii="TH SarabunPSK" w:hAnsi="TH SarabunPSK" w:cs="TH SarabunPSK"/>
          <w:i/>
          <w:iCs/>
          <w:sz w:val="32"/>
          <w:szCs w:val="32"/>
        </w:rPr>
        <w:t>Advantages of MIS</w:t>
      </w:r>
      <w:r w:rsidRPr="00107D02">
        <w:rPr>
          <w:rFonts w:ascii="TH SarabunPSK" w:hAnsi="TH SarabunPSK" w:cs="TH SarabunPSK"/>
          <w:sz w:val="32"/>
          <w:szCs w:val="32"/>
        </w:rPr>
        <w:t>. https://www.slideshare.net/WfTaylor/advantages-of-mis</w:t>
      </w:r>
    </w:p>
    <w:p w14:paraId="79A24088" w14:textId="77777777" w:rsidR="00576FB7" w:rsidRPr="00D66C5C" w:rsidRDefault="00576FB7" w:rsidP="00576FB7">
      <w:pPr>
        <w:spacing w:after="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 xml:space="preserve">Brookfield Institute. (2018). </w:t>
      </w:r>
      <w:r w:rsidRPr="00D66C5C">
        <w:rPr>
          <w:rFonts w:ascii="TH SarabunPSK" w:hAnsi="TH SarabunPSK" w:cs="TH SarabunPSK"/>
          <w:i/>
          <w:iCs/>
          <w:sz w:val="32"/>
          <w:szCs w:val="32"/>
        </w:rPr>
        <w:t>Exploring Policy Innovation: Tools, Techniques + Approaches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092A667" w14:textId="77777777" w:rsidR="00576FB7" w:rsidRPr="00D66C5C" w:rsidRDefault="00576FB7" w:rsidP="00576F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66C5C">
        <w:rPr>
          <w:rFonts w:ascii="TH SarabunPSK" w:hAnsi="TH SarabunPSK" w:cs="TH SarabunPSK"/>
          <w:sz w:val="32"/>
          <w:szCs w:val="32"/>
        </w:rPr>
        <w:t>https://brookfieldinstitute.ca/</w:t>
      </w:r>
    </w:p>
    <w:p w14:paraId="7506A724" w14:textId="77777777" w:rsidR="00576FB7" w:rsidRDefault="00576FB7" w:rsidP="00576FB7">
      <w:pPr>
        <w:widowControl w:val="0"/>
        <w:spacing w:after="0" w:line="240" w:lineRule="auto"/>
        <w:jc w:val="both"/>
        <w:rPr>
          <w:rFonts w:ascii="TH SarabunPSK" w:eastAsia="PMingLiU" w:hAnsi="TH SarabunPSK" w:cs="TH SarabunPSK"/>
          <w:kern w:val="2"/>
          <w:sz w:val="32"/>
          <w:szCs w:val="32"/>
          <w:lang w:eastAsia="zh-TW" w:bidi="ar-SA"/>
        </w:rPr>
      </w:pPr>
    </w:p>
    <w:p w14:paraId="03F88FC2" w14:textId="77777777" w:rsidR="00576FB7" w:rsidRPr="00F90AC7" w:rsidRDefault="00576FB7" w:rsidP="00F90AC7">
      <w:pPr>
        <w:spacing w:after="0" w:line="240" w:lineRule="auto"/>
        <w:ind w:left="720" w:hanging="720"/>
        <w:rPr>
          <w:rFonts w:ascii="TH SarabunPSK" w:eastAsia="SimSun" w:hAnsi="TH SarabunPSK" w:cs="TH SarabunPSK"/>
          <w:b/>
          <w:bCs/>
          <w:sz w:val="32"/>
          <w:szCs w:val="40"/>
        </w:rPr>
      </w:pPr>
    </w:p>
    <w:sectPr w:rsidR="00576FB7" w:rsidRPr="00F90AC7" w:rsidSect="00833CFE">
      <w:headerReference w:type="default" r:id="rId8"/>
      <w:footerReference w:type="default" r:id="rId9"/>
      <w:pgSz w:w="11906" w:h="16838"/>
      <w:pgMar w:top="1440" w:right="1558" w:bottom="1440" w:left="1134" w:header="708" w:footer="708" w:gutter="0"/>
      <w:pgNumType w:start="1"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1B49" w14:textId="77777777" w:rsidR="003A0AD6" w:rsidRDefault="003A0AD6" w:rsidP="001953E7">
      <w:pPr>
        <w:spacing w:after="0" w:line="240" w:lineRule="auto"/>
      </w:pPr>
      <w:r>
        <w:separator/>
      </w:r>
    </w:p>
  </w:endnote>
  <w:endnote w:type="continuationSeparator" w:id="0">
    <w:p w14:paraId="70B29BDC" w14:textId="77777777" w:rsidR="003A0AD6" w:rsidRDefault="003A0AD6" w:rsidP="0019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419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b/>
        <w:bCs/>
      </w:rPr>
    </w:sdtEndPr>
    <w:sdtContent>
      <w:p w14:paraId="2667CDA0" w14:textId="39F2DFD5" w:rsidR="001953E7" w:rsidRPr="00383A25" w:rsidRDefault="001953E7" w:rsidP="001953E7">
        <w:pPr>
          <w:pStyle w:val="Footer"/>
          <w:ind w:firstLine="720"/>
          <w:jc w:val="right"/>
          <w:rPr>
            <w:rFonts w:ascii="TH SarabunPSK" w:hAnsi="TH SarabunPSK" w:cs="TH SarabunPSK"/>
            <w:sz w:val="24"/>
            <w:szCs w:val="24"/>
          </w:rPr>
        </w:pPr>
        <w:r w:rsidRPr="00383A25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383A25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383A25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t>vii</w:t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t>i</w:t>
        </w:r>
        <w:r w:rsidRPr="00383A25">
          <w:rPr>
            <w:rFonts w:ascii="TH SarabunPSK" w:hAnsi="TH SarabunPSK" w:cs="TH SarabunPSK" w:hint="cs"/>
            <w:noProof/>
            <w:sz w:val="24"/>
            <w:szCs w:val="24"/>
            <w:lang w:val="th-TH"/>
          </w:rPr>
          <w:fldChar w:fldCharType="end"/>
        </w:r>
        <w:r w:rsidRPr="00383A25">
          <w:rPr>
            <w:rFonts w:ascii="TH SarabunPSK" w:hAnsi="TH SarabunPSK" w:cs="TH SarabunPSK" w:hint="cs"/>
            <w:b/>
            <w:bCs/>
            <w:sz w:val="24"/>
            <w:szCs w:val="24"/>
          </w:rPr>
          <w:tab/>
        </w:r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สมาคมรัฐประ</w:t>
        </w:r>
        <w:proofErr w:type="spellStart"/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ศา</w:t>
        </w:r>
        <w:proofErr w:type="spellEnd"/>
        <w:r w:rsidRPr="00383A25">
          <w:rPr>
            <w:rFonts w:ascii="TH SarabunPSK" w:hAnsi="TH SarabunPSK" w:cs="TH SarabunPSK" w:hint="cs"/>
            <w:sz w:val="24"/>
            <w:szCs w:val="24"/>
            <w:cs/>
          </w:rPr>
          <w:t>สนศาสตร์แห่งประเทศไทย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49AE" w14:textId="77777777" w:rsidR="003A0AD6" w:rsidRDefault="003A0AD6" w:rsidP="001953E7">
      <w:pPr>
        <w:spacing w:after="0" w:line="240" w:lineRule="auto"/>
      </w:pPr>
      <w:r>
        <w:separator/>
      </w:r>
    </w:p>
  </w:footnote>
  <w:footnote w:type="continuationSeparator" w:id="0">
    <w:p w14:paraId="6A15792F" w14:textId="77777777" w:rsidR="003A0AD6" w:rsidRDefault="003A0AD6" w:rsidP="0019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BFDA" w14:textId="77777777" w:rsidR="008351B0" w:rsidRDefault="008351B0" w:rsidP="008351B0">
    <w:pPr>
      <w:pStyle w:val="Header"/>
      <w:jc w:val="right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cs/>
      </w:rPr>
      <w:t>สมาคมรัฐประ</w:t>
    </w:r>
    <w:proofErr w:type="spellStart"/>
    <w:r>
      <w:rPr>
        <w:rFonts w:ascii="TH SarabunPSK" w:hAnsi="TH SarabunPSK" w:cs="TH SarabunPSK" w:hint="cs"/>
        <w:i/>
        <w:iCs/>
        <w:cs/>
      </w:rPr>
      <w:t>ศา</w:t>
    </w:r>
    <w:proofErr w:type="spellEnd"/>
    <w:r>
      <w:rPr>
        <w:rFonts w:ascii="TH SarabunPSK" w:hAnsi="TH SarabunPSK" w:cs="TH SarabunPSK" w:hint="cs"/>
        <w:i/>
        <w:iCs/>
        <w:cs/>
      </w:rPr>
      <w:t xml:space="preserve">สนศาสตร์แห่งประเทศไทย </w:t>
    </w:r>
  </w:p>
  <w:p w14:paraId="1AFEDC20" w14:textId="77777777" w:rsidR="008351B0" w:rsidRPr="009E1007" w:rsidRDefault="008351B0" w:rsidP="008351B0">
    <w:pPr>
      <w:pStyle w:val="Header"/>
      <w:jc w:val="right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cs/>
      </w:rPr>
      <w:t>งานประชุมวิชาการรัฐประ</w:t>
    </w:r>
    <w:proofErr w:type="spellStart"/>
    <w:r>
      <w:rPr>
        <w:rFonts w:ascii="TH SarabunPSK" w:hAnsi="TH SarabunPSK" w:cs="TH SarabunPSK" w:hint="cs"/>
        <w:i/>
        <w:iCs/>
        <w:cs/>
      </w:rPr>
      <w:t>ศา</w:t>
    </w:r>
    <w:proofErr w:type="spellEnd"/>
    <w:r>
      <w:rPr>
        <w:rFonts w:ascii="TH SarabunPSK" w:hAnsi="TH SarabunPSK" w:cs="TH SarabunPSK" w:hint="cs"/>
        <w:i/>
        <w:iCs/>
        <w:cs/>
      </w:rPr>
      <w:t>สนศาสตร์ระดับชาติ ครั้งที่ 19</w:t>
    </w:r>
  </w:p>
  <w:p w14:paraId="31D1E31C" w14:textId="1AA08496" w:rsidR="001953E7" w:rsidRPr="00383A25" w:rsidRDefault="001953E7" w:rsidP="001953E7">
    <w:pPr>
      <w:pStyle w:val="ListParagraph"/>
      <w:ind w:right="26"/>
      <w:jc w:val="right"/>
      <w:rPr>
        <w:rFonts w:ascii="TH SarabunPSK" w:hAnsi="TH SarabunPSK" w:cs="TH SarabunPSK" w:hint="c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E7"/>
    <w:rsid w:val="00057FAB"/>
    <w:rsid w:val="0013538C"/>
    <w:rsid w:val="00162864"/>
    <w:rsid w:val="001953E7"/>
    <w:rsid w:val="001E1081"/>
    <w:rsid w:val="0021513A"/>
    <w:rsid w:val="002E3AB4"/>
    <w:rsid w:val="002F16BA"/>
    <w:rsid w:val="00383A25"/>
    <w:rsid w:val="003A0AD6"/>
    <w:rsid w:val="003E307E"/>
    <w:rsid w:val="00407ED2"/>
    <w:rsid w:val="00460D2E"/>
    <w:rsid w:val="004C38F4"/>
    <w:rsid w:val="004F2FB4"/>
    <w:rsid w:val="00503F5D"/>
    <w:rsid w:val="00576FB7"/>
    <w:rsid w:val="005A67D6"/>
    <w:rsid w:val="005C4A6A"/>
    <w:rsid w:val="00671B7E"/>
    <w:rsid w:val="006855B1"/>
    <w:rsid w:val="00762863"/>
    <w:rsid w:val="00833CFE"/>
    <w:rsid w:val="008351B0"/>
    <w:rsid w:val="00861310"/>
    <w:rsid w:val="0086729D"/>
    <w:rsid w:val="00900D4F"/>
    <w:rsid w:val="00932553"/>
    <w:rsid w:val="00983713"/>
    <w:rsid w:val="00A0596E"/>
    <w:rsid w:val="00AA372E"/>
    <w:rsid w:val="00B25A02"/>
    <w:rsid w:val="00BC31A8"/>
    <w:rsid w:val="00BD4A6D"/>
    <w:rsid w:val="00BF292C"/>
    <w:rsid w:val="00CE284A"/>
    <w:rsid w:val="00D0750A"/>
    <w:rsid w:val="00D73F69"/>
    <w:rsid w:val="00DA0BEA"/>
    <w:rsid w:val="00E06205"/>
    <w:rsid w:val="00E1044A"/>
    <w:rsid w:val="00E8482B"/>
    <w:rsid w:val="00EA2413"/>
    <w:rsid w:val="00ED20C0"/>
    <w:rsid w:val="00F64C9D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D6273"/>
  <w15:chartTrackingRefBased/>
  <w15:docId w15:val="{ACAE4229-B10A-4C41-BB98-3D48BA4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ข้อความเชิงอรรถ1"/>
    <w:basedOn w:val="Normal"/>
    <w:next w:val="FootnoteText"/>
    <w:link w:val="a"/>
    <w:uiPriority w:val="99"/>
    <w:unhideWhenUsed/>
    <w:rsid w:val="001953E7"/>
    <w:pPr>
      <w:spacing w:after="0" w:line="240" w:lineRule="auto"/>
      <w:ind w:left="720" w:hanging="720"/>
    </w:pPr>
    <w:rPr>
      <w:sz w:val="20"/>
      <w:szCs w:val="25"/>
    </w:rPr>
  </w:style>
  <w:style w:type="character" w:customStyle="1" w:styleId="a">
    <w:name w:val="ข้อความเชิงอรรถ อักขระ"/>
    <w:basedOn w:val="DefaultParagraphFont"/>
    <w:link w:val="1"/>
    <w:uiPriority w:val="99"/>
    <w:rsid w:val="001953E7"/>
    <w:rPr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unhideWhenUsed/>
    <w:rsid w:val="001953E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3E7"/>
    <w:rPr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9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E7"/>
  </w:style>
  <w:style w:type="paragraph" w:styleId="Footer">
    <w:name w:val="footer"/>
    <w:basedOn w:val="Normal"/>
    <w:link w:val="FooterChar"/>
    <w:uiPriority w:val="99"/>
    <w:unhideWhenUsed/>
    <w:rsid w:val="00195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E7"/>
  </w:style>
  <w:style w:type="paragraph" w:styleId="ListParagraph">
    <w:name w:val="List Paragraph"/>
    <w:aliases w:val="Title 3,Table Heading"/>
    <w:basedOn w:val="Normal"/>
    <w:link w:val="ListParagraphChar"/>
    <w:uiPriority w:val="34"/>
    <w:qFormat/>
    <w:rsid w:val="001953E7"/>
    <w:pPr>
      <w:ind w:left="720" w:hanging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aliases w:val="Title 3 Char,Table Heading Char"/>
    <w:link w:val="ListParagraph"/>
    <w:uiPriority w:val="34"/>
    <w:locked/>
    <w:rsid w:val="001953E7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semiHidden/>
    <w:unhideWhenUsed/>
    <w:rsid w:val="0013538C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8C"/>
    <w:rPr>
      <w:vertAlign w:val="superscript"/>
    </w:rPr>
  </w:style>
  <w:style w:type="table" w:styleId="TableGrid">
    <w:name w:val="Table Grid"/>
    <w:basedOn w:val="TableNormal"/>
    <w:uiPriority w:val="59"/>
    <w:rsid w:val="00135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538C"/>
    <w:rPr>
      <w:b/>
      <w:bCs/>
    </w:rPr>
  </w:style>
  <w:style w:type="paragraph" w:customStyle="1" w:styleId="Default">
    <w:name w:val="Default"/>
    <w:rsid w:val="001E108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99255-11D7-479D-83AD-01BC2CB9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2119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Saifutdeen Awaessuemae</dc:creator>
  <cp:keywords/>
  <dc:description/>
  <cp:lastModifiedBy>มณีชัชวาล มณีศรี</cp:lastModifiedBy>
  <cp:revision>2</cp:revision>
  <cp:lastPrinted>2024-06-27T07:04:00Z</cp:lastPrinted>
  <dcterms:created xsi:type="dcterms:W3CDTF">2024-09-09T02:15:00Z</dcterms:created>
  <dcterms:modified xsi:type="dcterms:W3CDTF">2024-09-09T02:15:00Z</dcterms:modified>
</cp:coreProperties>
</file>